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page" w:horzAnchor="margin" w:tblpY="3720"/>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D40164" w:rsidRPr="00D40164" w14:paraId="17DCAE69" w14:textId="77777777" w:rsidTr="00565CBB">
        <w:tc>
          <w:tcPr>
            <w:tcW w:w="5524" w:type="dxa"/>
          </w:tcPr>
          <w:p w14:paraId="467ED3EF" w14:textId="6064AC18" w:rsidR="0061185A" w:rsidRPr="00D40164" w:rsidRDefault="00306B8E" w:rsidP="00565CBB">
            <w:pPr>
              <w:jc w:val="both"/>
              <w:rPr>
                <w:color w:val="623F38"/>
              </w:rPr>
            </w:pPr>
            <w:r>
              <w:rPr>
                <w:b/>
                <w:color w:val="623F38"/>
                <w:sz w:val="28"/>
                <w:szCs w:val="28"/>
              </w:rPr>
              <w:t>MAAIDORSER</w:t>
            </w:r>
          </w:p>
          <w:p w14:paraId="0A9543CE" w14:textId="3F2C2737" w:rsidR="0061185A" w:rsidRPr="00D40164" w:rsidRDefault="0061185A" w:rsidP="00565CBB">
            <w:pPr>
              <w:jc w:val="both"/>
              <w:rPr>
                <w:color w:val="623F38"/>
              </w:rPr>
            </w:pPr>
            <w:r w:rsidRPr="00D40164">
              <w:rPr>
                <w:color w:val="623F38"/>
              </w:rPr>
              <w:t>Merk/ type:</w:t>
            </w:r>
            <w:r w:rsidR="001D4A69" w:rsidRPr="00D40164">
              <w:rPr>
                <w:color w:val="623F38"/>
              </w:rPr>
              <w:t xml:space="preserve"> </w:t>
            </w:r>
            <w:sdt>
              <w:sdtPr>
                <w:rPr>
                  <w:color w:val="623F38"/>
                </w:rPr>
                <w:id w:val="-171879984"/>
                <w:placeholder>
                  <w:docPart w:val="70631361AC3641B385B876C2E9C4C823"/>
                </w:placeholder>
                <w:temporary/>
                <w:showingPlcHdr/>
              </w:sdtPr>
              <w:sdtEndPr/>
              <w:sdtContent>
                <w:r w:rsidR="001D4A69" w:rsidRPr="00D40164">
                  <w:rPr>
                    <w:color w:val="623F38"/>
                  </w:rPr>
                  <w:t>Noteer hier het merk van het arbeidsmiddel</w:t>
                </w:r>
                <w:r w:rsidR="001D4A69" w:rsidRPr="00D40164">
                  <w:rPr>
                    <w:rStyle w:val="Tekstvantijdelijkeaanduiding"/>
                    <w:color w:val="623F38"/>
                  </w:rPr>
                  <w:t>.</w:t>
                </w:r>
              </w:sdtContent>
            </w:sdt>
          </w:p>
          <w:p w14:paraId="1B56F05C" w14:textId="3F3D319F" w:rsidR="0061185A" w:rsidRPr="00D40164" w:rsidRDefault="00DA41E8" w:rsidP="00565CBB">
            <w:pPr>
              <w:jc w:val="both"/>
              <w:rPr>
                <w:color w:val="623F38"/>
              </w:rPr>
            </w:pPr>
            <w:r>
              <w:rPr>
                <w:color w:val="623F38"/>
              </w:rPr>
              <w:br/>
            </w:r>
            <w:r w:rsidR="0061185A" w:rsidRPr="00D40164">
              <w:rPr>
                <w:color w:val="623F38"/>
              </w:rPr>
              <w:t xml:space="preserve">Leverancier: </w:t>
            </w:r>
            <w:sdt>
              <w:sdtPr>
                <w:rPr>
                  <w:color w:val="623F38"/>
                </w:rPr>
                <w:id w:val="820859706"/>
                <w:placeholder>
                  <w:docPart w:val="50BAFB1DDBCC4601BCC7C0DDA9EC689B"/>
                </w:placeholder>
                <w:temporary/>
                <w:showingPlcHdr/>
              </w:sdtPr>
              <w:sdtEndPr/>
              <w:sdtContent>
                <w:r w:rsidR="001D4A69" w:rsidRPr="00D40164">
                  <w:rPr>
                    <w:color w:val="623F38"/>
                  </w:rPr>
                  <w:t>Noteer hier de naam van de leverancier</w:t>
                </w:r>
                <w:r w:rsidR="001D4A69" w:rsidRPr="00D40164">
                  <w:rPr>
                    <w:rStyle w:val="Tekstvantijdelijkeaanduiding"/>
                    <w:color w:val="623F38"/>
                  </w:rPr>
                  <w:t>.</w:t>
                </w:r>
              </w:sdtContent>
            </w:sdt>
          </w:p>
        </w:tc>
        <w:sdt>
          <w:sdtPr>
            <w:rPr>
              <w:color w:val="623F38"/>
            </w:rPr>
            <w:id w:val="-478919485"/>
            <w:temporary/>
            <w:showingPlcHdr/>
            <w:picture/>
          </w:sdtPr>
          <w:sdtEndPr/>
          <w:sdtContent>
            <w:tc>
              <w:tcPr>
                <w:tcW w:w="3253" w:type="dxa"/>
              </w:tcPr>
              <w:p w14:paraId="714FA793" w14:textId="41E71290" w:rsidR="0061185A" w:rsidRPr="00D40164" w:rsidRDefault="001D4A69" w:rsidP="00565CBB">
                <w:pPr>
                  <w:jc w:val="both"/>
                  <w:rPr>
                    <w:color w:val="623F38"/>
                  </w:rPr>
                </w:pPr>
                <w:r w:rsidRPr="00D40164">
                  <w:rPr>
                    <w:noProof/>
                    <w:color w:val="623F38"/>
                    <w:lang w:val="nl-BE" w:eastAsia="nl-BE"/>
                  </w:rPr>
                  <w:drawing>
                    <wp:inline distT="0" distB="0" distL="0" distR="0" wp14:anchorId="0C340EA7" wp14:editId="09626E53">
                      <wp:extent cx="1859280" cy="152400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1162A43E" w14:textId="77777777" w:rsidR="00565CBB" w:rsidRDefault="00565CBB" w:rsidP="00D309AB">
      <w:pPr>
        <w:jc w:val="both"/>
        <w:rPr>
          <w:b/>
          <w:bCs/>
          <w:color w:val="623F38"/>
          <w:lang w:val="nl-BE"/>
        </w:rPr>
      </w:pPr>
      <w:bookmarkStart w:id="0" w:name="_Hlk36213643"/>
      <w:bookmarkStart w:id="1" w:name="_Hlk36718316"/>
      <w:bookmarkEnd w:id="0"/>
    </w:p>
    <w:p w14:paraId="65FE2A12" w14:textId="1B43C17D" w:rsidR="00CF3F0A" w:rsidRPr="000630E6" w:rsidRDefault="00CF3F0A" w:rsidP="00D309AB">
      <w:pPr>
        <w:jc w:val="both"/>
        <w:rPr>
          <w:b/>
          <w:bCs/>
          <w:color w:val="623F38"/>
          <w:lang w:val="nl-BE"/>
        </w:rPr>
      </w:pPr>
      <w:r w:rsidRPr="000630E6">
        <w:rPr>
          <w:b/>
          <w:bCs/>
          <w:color w:val="623F38"/>
          <w:lang w:val="nl-BE"/>
        </w:rPr>
        <w:t>De bedrijfsleiding dient de personeelsleden ‘bevoegd’ te verklaren voor het gebruik van alle mobiele arbeidsmiddelen. Doe dit via een bevoegdheidsverklaring die ondertekend is door het desbetreffende personeelslid.</w:t>
      </w:r>
      <w:r>
        <w:rPr>
          <w:b/>
          <w:bCs/>
          <w:color w:val="623F38"/>
          <w:lang w:val="nl-BE"/>
        </w:rPr>
        <w:t xml:space="preserve"> </w:t>
      </w:r>
      <w:r w:rsidRPr="00BE7C01">
        <w:rPr>
          <w:b/>
          <w:bCs/>
          <w:color w:val="623F38"/>
          <w:lang w:val="nl-BE"/>
        </w:rPr>
        <w:t xml:space="preserve">In het werkgebied is men verantwoordelijk </w:t>
      </w:r>
      <w:proofErr w:type="spellStart"/>
      <w:r w:rsidRPr="00BE7C01">
        <w:rPr>
          <w:b/>
          <w:bCs/>
          <w:color w:val="623F38"/>
          <w:lang w:val="nl-BE"/>
        </w:rPr>
        <w:t>tov</w:t>
      </w:r>
      <w:proofErr w:type="spellEnd"/>
      <w:r w:rsidRPr="00BE7C01">
        <w:rPr>
          <w:b/>
          <w:bCs/>
          <w:color w:val="623F38"/>
          <w:lang w:val="nl-BE"/>
        </w:rPr>
        <w:t xml:space="preserve"> derden. Enkel personen die nodig zijn voor de bediening mogen zich in het werkgebied bevinden</w:t>
      </w:r>
      <w:r>
        <w:rPr>
          <w:b/>
          <w:bCs/>
          <w:color w:val="623F38"/>
          <w:lang w:val="nl-BE"/>
        </w:rPr>
        <w:t>.</w:t>
      </w:r>
      <w:r w:rsidR="00405D1D">
        <w:rPr>
          <w:b/>
          <w:bCs/>
          <w:color w:val="623F38"/>
          <w:lang w:val="nl-BE"/>
        </w:rPr>
        <w:t xml:space="preserve"> </w:t>
      </w:r>
      <w:r w:rsidR="00405D1D" w:rsidRPr="00405D1D">
        <w:rPr>
          <w:b/>
          <w:bCs/>
          <w:color w:val="623F38"/>
        </w:rPr>
        <w:t>De machine mag enkel gebruikt worden volgens de voorschriften van de fabrikant</w:t>
      </w:r>
      <w:r w:rsidR="000101D6">
        <w:rPr>
          <w:b/>
          <w:bCs/>
          <w:color w:val="623F38"/>
        </w:rPr>
        <w:t>.</w:t>
      </w:r>
    </w:p>
    <w:bookmarkEnd w:id="1"/>
    <w:p w14:paraId="4FB8B6F0" w14:textId="69287854" w:rsidR="00380311" w:rsidRDefault="00380311" w:rsidP="00306B8E">
      <w:pPr>
        <w:jc w:val="both"/>
        <w:rPr>
          <w:rStyle w:val="Hyperlink"/>
        </w:rPr>
      </w:pPr>
    </w:p>
    <w:p w14:paraId="2B39ED91" w14:textId="1E6F6CDB" w:rsidR="0061185A" w:rsidRPr="00683CBC" w:rsidRDefault="0061185A" w:rsidP="00D309AB">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7450EC23" w:rsidR="009413D2" w:rsidRPr="00D40164" w:rsidRDefault="006F648B" w:rsidP="00D309AB">
      <w:pPr>
        <w:jc w:val="both"/>
        <w:rPr>
          <w:color w:val="623F38"/>
        </w:rPr>
      </w:pPr>
      <w:r w:rsidRPr="00D40164">
        <w:rPr>
          <w:color w:val="623F38"/>
        </w:rPr>
        <w:t xml:space="preserve">Lees voor het eerste gebruik en bij twijfel de handleiding, zodanig dat het transport, het normale gebruik en </w:t>
      </w:r>
      <w:r w:rsidR="004B527D" w:rsidRPr="00D40164">
        <w:rPr>
          <w:color w:val="623F38"/>
        </w:rPr>
        <w:t xml:space="preserve">de </w:t>
      </w:r>
      <w:r w:rsidRPr="00D40164">
        <w:rPr>
          <w:color w:val="623F38"/>
        </w:rPr>
        <w:t xml:space="preserve">te verwachten moeilijkheden gekend zijn. </w:t>
      </w:r>
    </w:p>
    <w:p w14:paraId="52A9ACB3" w14:textId="7F16D2F6" w:rsidR="00CE7889" w:rsidRDefault="006F648B" w:rsidP="00D309AB">
      <w:pPr>
        <w:jc w:val="both"/>
        <w:rPr>
          <w:color w:val="623F38"/>
        </w:rPr>
      </w:pPr>
      <w:r w:rsidRPr="00D40164">
        <w:rPr>
          <w:color w:val="623F38"/>
        </w:rPr>
        <w:t>Enkel opgeleid personeel mag, na het lezen van de handleiding en deze veiligheidsinstructiekaart, met deze machine werken</w:t>
      </w:r>
      <w:r w:rsidR="00BF59E3" w:rsidRPr="00D40164">
        <w:rPr>
          <w:color w:val="623F38"/>
        </w:rPr>
        <w:t>, indien volgende persoonlijke beschermingsmiddelen gedragen worden</w:t>
      </w:r>
      <w:r w:rsidR="00842011" w:rsidRPr="00D40164">
        <w:rPr>
          <w:color w:val="623F38"/>
        </w:rPr>
        <w:t xml:space="preserve"> en volgende gedragsregels nageleefd worden.</w:t>
      </w:r>
      <w:bookmarkStart w:id="2" w:name="_Hlk36213344"/>
    </w:p>
    <w:p w14:paraId="1FC57EFC" w14:textId="17C2EE00" w:rsidR="00452D4A" w:rsidRDefault="00F766CB" w:rsidP="00452D4A">
      <w:pPr>
        <w:jc w:val="both"/>
        <w:rPr>
          <w:color w:val="623F38"/>
        </w:rPr>
      </w:pPr>
      <w:r w:rsidRPr="005A3F0E">
        <w:rPr>
          <w:b/>
          <w:bCs/>
          <w:color w:val="623F38"/>
        </w:rPr>
        <w:t>Persoonlijke beschermingsmiddelen</w:t>
      </w:r>
      <w:bookmarkEnd w:id="2"/>
    </w:p>
    <w:p w14:paraId="7770037E" w14:textId="4DA08379" w:rsidR="00CE7889" w:rsidRPr="00452D4A" w:rsidRDefault="00180D8A" w:rsidP="00452D4A">
      <w:pPr>
        <w:jc w:val="both"/>
        <w:rPr>
          <w:color w:val="623F38"/>
        </w:rPr>
      </w:pPr>
      <w:r>
        <w:rPr>
          <w:b/>
          <w:bCs/>
          <w:noProof/>
          <w:color w:val="623F38"/>
        </w:rPr>
        <w:drawing>
          <wp:anchor distT="0" distB="0" distL="114300" distR="114300" simplePos="0" relativeHeight="251722752" behindDoc="0" locked="0" layoutInCell="1" allowOverlap="1" wp14:anchorId="428578DA" wp14:editId="4C268BB1">
            <wp:simplePos x="0" y="0"/>
            <wp:positionH relativeFrom="column">
              <wp:posOffset>2089813</wp:posOffset>
            </wp:positionH>
            <wp:positionV relativeFrom="paragraph">
              <wp:posOffset>688864</wp:posOffset>
            </wp:positionV>
            <wp:extent cx="792480" cy="792480"/>
            <wp:effectExtent l="0" t="0" r="7620" b="7620"/>
            <wp:wrapSquare wrapText="bothSides"/>
            <wp:docPr id="3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anchor>
        </w:drawing>
      </w:r>
      <w:r w:rsidR="008B7190">
        <w:rPr>
          <w:color w:val="623F38"/>
        </w:rPr>
        <w:t xml:space="preserve">Sluit de cabine volledig, </w:t>
      </w:r>
      <w:proofErr w:type="gramStart"/>
      <w:r w:rsidR="008B7190">
        <w:rPr>
          <w:color w:val="623F38"/>
        </w:rPr>
        <w:t>i</w:t>
      </w:r>
      <w:r w:rsidR="00CE7889" w:rsidRPr="005566B7">
        <w:rPr>
          <w:color w:val="623F38"/>
        </w:rPr>
        <w:t>ndien</w:t>
      </w:r>
      <w:proofErr w:type="gramEnd"/>
      <w:r w:rsidR="00CE7889" w:rsidRPr="005566B7">
        <w:rPr>
          <w:color w:val="623F38"/>
        </w:rPr>
        <w:t xml:space="preserve"> </w:t>
      </w:r>
      <w:r w:rsidR="008B7190">
        <w:rPr>
          <w:color w:val="623F38"/>
        </w:rPr>
        <w:t xml:space="preserve">dit niet mogelijk is, kan </w:t>
      </w:r>
      <w:r w:rsidR="00CE7889" w:rsidRPr="005566B7">
        <w:rPr>
          <w:color w:val="623F38"/>
        </w:rPr>
        <w:t xml:space="preserve">de cabine onvoldoende bescherming bieden tegen overmatige </w:t>
      </w:r>
      <w:r w:rsidR="00CE7889">
        <w:rPr>
          <w:color w:val="623F38"/>
        </w:rPr>
        <w:t>stof- en g</w:t>
      </w:r>
      <w:r w:rsidR="00CE7889" w:rsidRPr="005566B7">
        <w:rPr>
          <w:color w:val="623F38"/>
        </w:rPr>
        <w:t>eluidsproductie</w:t>
      </w:r>
      <w:r w:rsidR="00797623">
        <w:rPr>
          <w:color w:val="623F38"/>
        </w:rPr>
        <w:t xml:space="preserve"> en </w:t>
      </w:r>
      <w:r w:rsidR="00CE7889">
        <w:rPr>
          <w:color w:val="623F38"/>
        </w:rPr>
        <w:t>moet</w:t>
      </w:r>
      <w:r w:rsidR="00586CE8">
        <w:rPr>
          <w:color w:val="623F38"/>
        </w:rPr>
        <w:t xml:space="preserve"> er gepaste</w:t>
      </w:r>
      <w:r w:rsidR="00CE7889">
        <w:rPr>
          <w:color w:val="623F38"/>
        </w:rPr>
        <w:t xml:space="preserve"> </w:t>
      </w:r>
      <w:r w:rsidR="00CE7889" w:rsidRPr="00CE50AE">
        <w:rPr>
          <w:color w:val="623F38"/>
        </w:rPr>
        <w:t>gehoorbescherming</w:t>
      </w:r>
      <w:r w:rsidR="00CE7889">
        <w:rPr>
          <w:color w:val="623F38"/>
        </w:rPr>
        <w:t xml:space="preserve"> en een stofmasker g</w:t>
      </w:r>
      <w:r w:rsidR="00CE7889" w:rsidRPr="00CE50AE">
        <w:rPr>
          <w:color w:val="623F38"/>
        </w:rPr>
        <w:t>edragen worden</w:t>
      </w:r>
      <w:r w:rsidR="008B7190">
        <w:rPr>
          <w:color w:val="623F38"/>
        </w:rPr>
        <w:t>.</w:t>
      </w:r>
    </w:p>
    <w:p w14:paraId="3EFD0001" w14:textId="0DE5C8D9" w:rsidR="00452D4A" w:rsidRDefault="00180D8A" w:rsidP="00212760">
      <w:pPr>
        <w:autoSpaceDE w:val="0"/>
        <w:autoSpaceDN w:val="0"/>
        <w:adjustRightInd w:val="0"/>
        <w:spacing w:after="0" w:line="240" w:lineRule="auto"/>
        <w:rPr>
          <w:b/>
          <w:bCs/>
          <w:color w:val="623F38"/>
        </w:rPr>
      </w:pPr>
      <w:r>
        <w:rPr>
          <w:b/>
          <w:bCs/>
          <w:noProof/>
          <w:color w:val="623F38"/>
        </w:rPr>
        <w:drawing>
          <wp:anchor distT="0" distB="0" distL="114300" distR="114300" simplePos="0" relativeHeight="251719680" behindDoc="0" locked="0" layoutInCell="1" allowOverlap="1" wp14:anchorId="3579836C" wp14:editId="50477380">
            <wp:simplePos x="0" y="0"/>
            <wp:positionH relativeFrom="column">
              <wp:posOffset>70264</wp:posOffset>
            </wp:positionH>
            <wp:positionV relativeFrom="paragraph">
              <wp:posOffset>92656</wp:posOffset>
            </wp:positionV>
            <wp:extent cx="539750" cy="539750"/>
            <wp:effectExtent l="0" t="0" r="0" b="0"/>
            <wp:wrapSquare wrapText="bothSides"/>
            <wp:docPr id="14" name="Afbeelding 2" descr="Veiligheidsschoenen verplicht (bordj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Veiligheidsschoenen verplicht (bordje)">
                      <a:hlinkClick r:id="rId10"/>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anchor>
        </w:drawing>
      </w:r>
      <w:r>
        <w:rPr>
          <w:b/>
          <w:bCs/>
          <w:noProof/>
          <w:color w:val="623F38"/>
        </w:rPr>
        <w:drawing>
          <wp:anchor distT="0" distB="0" distL="114300" distR="114300" simplePos="0" relativeHeight="251720704" behindDoc="0" locked="0" layoutInCell="1" allowOverlap="1" wp14:anchorId="797FD6B4" wp14:editId="6026D0D6">
            <wp:simplePos x="0" y="0"/>
            <wp:positionH relativeFrom="column">
              <wp:posOffset>714320</wp:posOffset>
            </wp:positionH>
            <wp:positionV relativeFrom="paragraph">
              <wp:posOffset>76753</wp:posOffset>
            </wp:positionV>
            <wp:extent cx="535940" cy="539750"/>
            <wp:effectExtent l="0" t="0" r="0" b="0"/>
            <wp:wrapSquare wrapText="bothSides"/>
            <wp:docPr id="31" name="Afbeelding 3" descr="Beschermende kleding verplicht (bor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Beschermende kleding verplicht (bordje)"/>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anchor>
        </w:drawing>
      </w:r>
      <w:r>
        <w:rPr>
          <w:b/>
          <w:bCs/>
          <w:noProof/>
          <w:color w:val="623F38"/>
        </w:rPr>
        <w:drawing>
          <wp:anchor distT="0" distB="0" distL="114300" distR="114300" simplePos="0" relativeHeight="251723776" behindDoc="0" locked="0" layoutInCell="1" allowOverlap="1" wp14:anchorId="48F27B91" wp14:editId="7DC9D8FE">
            <wp:simplePos x="0" y="0"/>
            <wp:positionH relativeFrom="column">
              <wp:posOffset>1334522</wp:posOffset>
            </wp:positionH>
            <wp:positionV relativeFrom="paragraph">
              <wp:posOffset>76753</wp:posOffset>
            </wp:positionV>
            <wp:extent cx="556260" cy="556260"/>
            <wp:effectExtent l="0" t="0" r="0" b="0"/>
            <wp:wrapSquare wrapText="bothSides"/>
            <wp:docPr id="152436195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61959" name="Afbeelding 1524361959"/>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anchor>
        </w:drawing>
      </w:r>
    </w:p>
    <w:p w14:paraId="18BDB039" w14:textId="719ADEA3" w:rsidR="00452D4A" w:rsidRDefault="00452D4A" w:rsidP="00212760">
      <w:pPr>
        <w:autoSpaceDE w:val="0"/>
        <w:autoSpaceDN w:val="0"/>
        <w:adjustRightInd w:val="0"/>
        <w:spacing w:after="0" w:line="240" w:lineRule="auto"/>
        <w:rPr>
          <w:b/>
          <w:bCs/>
          <w:color w:val="623F38"/>
        </w:rPr>
      </w:pPr>
    </w:p>
    <w:p w14:paraId="62B03DCB" w14:textId="4B1E6818" w:rsidR="00452D4A" w:rsidRDefault="00452D4A" w:rsidP="00212760">
      <w:pPr>
        <w:autoSpaceDE w:val="0"/>
        <w:autoSpaceDN w:val="0"/>
        <w:adjustRightInd w:val="0"/>
        <w:spacing w:after="0" w:line="240" w:lineRule="auto"/>
        <w:rPr>
          <w:b/>
          <w:bCs/>
          <w:color w:val="623F38"/>
        </w:rPr>
      </w:pPr>
    </w:p>
    <w:p w14:paraId="3E7107EB" w14:textId="77777777" w:rsidR="008B7190" w:rsidRDefault="008B7190" w:rsidP="00212760">
      <w:pPr>
        <w:autoSpaceDE w:val="0"/>
        <w:autoSpaceDN w:val="0"/>
        <w:adjustRightInd w:val="0"/>
        <w:spacing w:after="0" w:line="240" w:lineRule="auto"/>
        <w:rPr>
          <w:b/>
          <w:bCs/>
          <w:color w:val="623F38"/>
        </w:rPr>
      </w:pPr>
    </w:p>
    <w:p w14:paraId="522B1C12" w14:textId="77777777" w:rsidR="008B7190" w:rsidRDefault="008B7190" w:rsidP="00212760">
      <w:pPr>
        <w:autoSpaceDE w:val="0"/>
        <w:autoSpaceDN w:val="0"/>
        <w:adjustRightInd w:val="0"/>
        <w:spacing w:after="0" w:line="240" w:lineRule="auto"/>
        <w:rPr>
          <w:b/>
          <w:bCs/>
          <w:color w:val="623F38"/>
        </w:rPr>
      </w:pPr>
    </w:p>
    <w:p w14:paraId="6C19C71C" w14:textId="1149AAD3" w:rsidR="00810E33" w:rsidRDefault="008B2E5E" w:rsidP="00212760">
      <w:pPr>
        <w:autoSpaceDE w:val="0"/>
        <w:autoSpaceDN w:val="0"/>
        <w:adjustRightInd w:val="0"/>
        <w:spacing w:after="0" w:line="240" w:lineRule="auto"/>
        <w:rPr>
          <w:color w:val="623F38"/>
        </w:rPr>
      </w:pPr>
      <w:r>
        <w:rPr>
          <w:b/>
          <w:bCs/>
          <w:color w:val="623F38"/>
        </w:rPr>
        <w:t>Goede praktijken</w:t>
      </w:r>
      <w:bookmarkStart w:id="3" w:name="_Hlk39661988"/>
    </w:p>
    <w:tbl>
      <w:tblPr>
        <w:tblStyle w:val="Tabelraster"/>
        <w:tblW w:w="0" w:type="auto"/>
        <w:tblInd w:w="-5"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ayout w:type="fixed"/>
        <w:tblLook w:val="04A0" w:firstRow="1" w:lastRow="0" w:firstColumn="1" w:lastColumn="0" w:noHBand="0" w:noVBand="1"/>
      </w:tblPr>
      <w:tblGrid>
        <w:gridCol w:w="2835"/>
        <w:gridCol w:w="5947"/>
      </w:tblGrid>
      <w:tr w:rsidR="00944432" w14:paraId="5B72ACFB" w14:textId="77777777" w:rsidTr="009969BE">
        <w:trPr>
          <w:trHeight w:val="2268"/>
        </w:trPr>
        <w:tc>
          <w:tcPr>
            <w:tcW w:w="2835" w:type="dxa"/>
          </w:tcPr>
          <w:p w14:paraId="757065F3" w14:textId="5B8E9A6E" w:rsidR="00944432" w:rsidRPr="00810E33" w:rsidRDefault="00944432" w:rsidP="00944432">
            <w:pPr>
              <w:jc w:val="both"/>
              <w:rPr>
                <w:rFonts w:cs="Arial"/>
                <w:noProof/>
                <w:color w:val="623F38"/>
                <w:lang w:val="nl-BE" w:eastAsia="nl-BE"/>
              </w:rPr>
            </w:pPr>
            <w:r w:rsidRPr="005A564C">
              <w:rPr>
                <w:rFonts w:eastAsia="ArialUnicodeMS" w:cstheme="minorHAnsi"/>
                <w:noProof/>
                <w:color w:val="623F38"/>
                <w:lang w:val="nl-BE"/>
              </w:rPr>
              <w:drawing>
                <wp:anchor distT="0" distB="0" distL="114300" distR="114300" simplePos="0" relativeHeight="251748352" behindDoc="0" locked="0" layoutInCell="1" allowOverlap="1" wp14:anchorId="3BBE7682" wp14:editId="41E5FAD5">
                  <wp:simplePos x="0" y="0"/>
                  <wp:positionH relativeFrom="margin">
                    <wp:posOffset>-8835</wp:posOffset>
                  </wp:positionH>
                  <wp:positionV relativeFrom="margin">
                    <wp:posOffset>0</wp:posOffset>
                  </wp:positionV>
                  <wp:extent cx="1352550" cy="1303655"/>
                  <wp:effectExtent l="0" t="0" r="0" b="0"/>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pic:cNvPicPr/>
                        </pic:nvPicPr>
                        <pic:blipFill rotWithShape="1">
                          <a:blip r:embed="rId14" cstate="print">
                            <a:extLst>
                              <a:ext uri="{28A0092B-C50C-407E-A947-70E740481C1C}">
                                <a14:useLocalDpi xmlns:a14="http://schemas.microsoft.com/office/drawing/2010/main" val="0"/>
                              </a:ext>
                            </a:extLst>
                          </a:blip>
                          <a:srcRect l="26747" r="26591"/>
                          <a:stretch/>
                        </pic:blipFill>
                        <pic:spPr bwMode="auto">
                          <a:xfrm>
                            <a:off x="0" y="0"/>
                            <a:ext cx="1352550" cy="1303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47" w:type="dxa"/>
          </w:tcPr>
          <w:p w14:paraId="0C8F18A1" w14:textId="430E278A" w:rsidR="00944432" w:rsidRPr="009C5372" w:rsidRDefault="00944432" w:rsidP="00944432">
            <w:pPr>
              <w:jc w:val="both"/>
              <w:rPr>
                <w:rFonts w:cs="Arial"/>
                <w:noProof/>
                <w:color w:val="623F38"/>
                <w:lang w:val="nl-BE" w:eastAsia="nl-BE"/>
              </w:rPr>
            </w:pPr>
            <w:r w:rsidRPr="00DA0B8A">
              <w:rPr>
                <w:rFonts w:cs="Arial"/>
                <w:b/>
                <w:bCs/>
                <w:noProof/>
                <w:color w:val="623F38"/>
                <w:lang w:val="nl-BE" w:eastAsia="nl-BE"/>
              </w:rPr>
              <w:t>Voorkom vallen tijdens in- en uitstappen en tijdens het betreden van het motorplatform en de graantank.</w:t>
            </w:r>
            <w:r w:rsidRPr="009C5372">
              <w:rPr>
                <w:rFonts w:cs="Arial"/>
                <w:noProof/>
                <w:color w:val="623F38"/>
                <w:lang w:val="nl-BE" w:eastAsia="nl-BE"/>
              </w:rPr>
              <w:t xml:space="preserve"> Houd 3-puntscontact met opstaptreden, handgrepen en handr</w:t>
            </w:r>
            <w:r>
              <w:rPr>
                <w:rFonts w:cs="Arial"/>
                <w:noProof/>
                <w:color w:val="623F38"/>
                <w:lang w:val="nl-BE" w:eastAsia="nl-BE"/>
              </w:rPr>
              <w:t>e</w:t>
            </w:r>
            <w:r w:rsidRPr="009C5372">
              <w:rPr>
                <w:rFonts w:cs="Arial"/>
                <w:noProof/>
                <w:color w:val="623F38"/>
                <w:lang w:val="nl-BE" w:eastAsia="nl-BE"/>
              </w:rPr>
              <w:t>lingen.</w:t>
            </w:r>
          </w:p>
          <w:p w14:paraId="6B53606D" w14:textId="77777777" w:rsidR="00E1070F" w:rsidRDefault="00944432" w:rsidP="00E1070F">
            <w:pPr>
              <w:pStyle w:val="Lijstalinea"/>
              <w:numPr>
                <w:ilvl w:val="0"/>
                <w:numId w:val="24"/>
              </w:numPr>
              <w:jc w:val="both"/>
              <w:rPr>
                <w:rFonts w:cs="Arial"/>
                <w:noProof/>
                <w:color w:val="623F38"/>
                <w:lang w:val="nl-BE" w:eastAsia="nl-BE"/>
              </w:rPr>
            </w:pPr>
            <w:r w:rsidRPr="00E1070F">
              <w:rPr>
                <w:rFonts w:cs="Arial"/>
                <w:noProof/>
                <w:color w:val="623F38"/>
                <w:lang w:val="nl-BE" w:eastAsia="nl-BE"/>
              </w:rPr>
              <w:t>Hou</w:t>
            </w:r>
            <w:r w:rsidR="00E1070F">
              <w:rPr>
                <w:rFonts w:cs="Arial"/>
                <w:noProof/>
                <w:color w:val="623F38"/>
                <w:lang w:val="nl-BE" w:eastAsia="nl-BE"/>
              </w:rPr>
              <w:t xml:space="preserve"> de</w:t>
            </w:r>
            <w:r w:rsidRPr="00E1070F">
              <w:rPr>
                <w:rFonts w:cs="Arial"/>
                <w:noProof/>
                <w:color w:val="623F38"/>
                <w:lang w:val="nl-BE" w:eastAsia="nl-BE"/>
              </w:rPr>
              <w:t xml:space="preserve"> opstaptreden schoon</w:t>
            </w:r>
            <w:r w:rsidR="00E1070F">
              <w:rPr>
                <w:rFonts w:cs="Arial"/>
                <w:noProof/>
                <w:color w:val="623F38"/>
                <w:lang w:val="nl-BE" w:eastAsia="nl-BE"/>
              </w:rPr>
              <w:t>.</w:t>
            </w:r>
          </w:p>
          <w:p w14:paraId="407A5A39" w14:textId="77777777" w:rsidR="00E1070F" w:rsidRDefault="00944432" w:rsidP="00E1070F">
            <w:pPr>
              <w:pStyle w:val="Lijstalinea"/>
              <w:numPr>
                <w:ilvl w:val="0"/>
                <w:numId w:val="24"/>
              </w:numPr>
              <w:jc w:val="both"/>
              <w:rPr>
                <w:rFonts w:cs="Arial"/>
                <w:noProof/>
                <w:color w:val="623F38"/>
                <w:lang w:val="nl-BE" w:eastAsia="nl-BE"/>
              </w:rPr>
            </w:pPr>
            <w:r w:rsidRPr="00E1070F">
              <w:rPr>
                <w:rFonts w:cs="Arial"/>
                <w:noProof/>
                <w:color w:val="623F38"/>
                <w:lang w:val="nl-BE" w:eastAsia="nl-BE"/>
              </w:rPr>
              <w:t xml:space="preserve">Verlaat de machine nooit springend. </w:t>
            </w:r>
          </w:p>
          <w:p w14:paraId="740413A6" w14:textId="78A72D1B" w:rsidR="00944432" w:rsidRPr="00E1070F" w:rsidRDefault="00944432" w:rsidP="00E1070F">
            <w:pPr>
              <w:pStyle w:val="Lijstalinea"/>
              <w:numPr>
                <w:ilvl w:val="0"/>
                <w:numId w:val="24"/>
              </w:numPr>
              <w:jc w:val="both"/>
              <w:rPr>
                <w:rFonts w:cs="Arial"/>
                <w:noProof/>
                <w:color w:val="623F38"/>
                <w:lang w:val="nl-BE" w:eastAsia="nl-BE"/>
              </w:rPr>
            </w:pPr>
            <w:r w:rsidRPr="00E1070F">
              <w:rPr>
                <w:rFonts w:cs="Arial"/>
                <w:noProof/>
                <w:color w:val="623F38"/>
                <w:lang w:val="nl-BE" w:eastAsia="nl-BE"/>
              </w:rPr>
              <w:t>Nooit in of uit een bewegende machine stappen.</w:t>
            </w:r>
          </w:p>
        </w:tc>
      </w:tr>
      <w:tr w:rsidR="00944432" w14:paraId="7F01278C" w14:textId="77777777" w:rsidTr="00651872">
        <w:tc>
          <w:tcPr>
            <w:tcW w:w="2835" w:type="dxa"/>
          </w:tcPr>
          <w:p w14:paraId="2D5ADA68" w14:textId="5C7F08DA" w:rsidR="00944432" w:rsidRPr="003405FD" w:rsidRDefault="00944432" w:rsidP="00944432">
            <w:pPr>
              <w:jc w:val="both"/>
              <w:rPr>
                <w:rFonts w:eastAsia="ArialUnicodeMS" w:cstheme="minorHAnsi"/>
                <w:noProof/>
                <w:color w:val="623F38"/>
                <w:lang w:val="nl-BE"/>
              </w:rPr>
            </w:pPr>
            <w:r>
              <w:rPr>
                <w:noProof/>
              </w:rPr>
              <w:lastRenderedPageBreak/>
              <w:drawing>
                <wp:anchor distT="0" distB="0" distL="114300" distR="114300" simplePos="0" relativeHeight="251749376" behindDoc="0" locked="0" layoutInCell="1" allowOverlap="1" wp14:anchorId="10837F65" wp14:editId="2ED49960">
                  <wp:simplePos x="0" y="0"/>
                  <wp:positionH relativeFrom="margin">
                    <wp:posOffset>78602</wp:posOffset>
                  </wp:positionH>
                  <wp:positionV relativeFrom="margin">
                    <wp:posOffset>95250</wp:posOffset>
                  </wp:positionV>
                  <wp:extent cx="1003935" cy="1224280"/>
                  <wp:effectExtent l="0" t="0" r="5715" b="0"/>
                  <wp:wrapSquare wrapText="bothSides"/>
                  <wp:docPr id="1392670314" name="Afbeelding 1392670314" descr="PC10857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PC10857XW"/>
                          <pic:cNvPicPr>
                            <a:picLocks noChangeAspect="1" noChangeArrowheads="1"/>
                          </pic:cNvPicPr>
                        </pic:nvPicPr>
                        <pic:blipFill>
                          <a:blip r:embed="rId15">
                            <a:extLst>
                              <a:ext uri="{28A0092B-C50C-407E-A947-70E740481C1C}">
                                <a14:useLocalDpi xmlns:a14="http://schemas.microsoft.com/office/drawing/2010/main" val="0"/>
                              </a:ext>
                            </a:extLst>
                          </a:blip>
                          <a:srcRect l="27750" r="25500"/>
                          <a:stretch>
                            <a:fillRect/>
                          </a:stretch>
                        </pic:blipFill>
                        <pic:spPr bwMode="auto">
                          <a:xfrm>
                            <a:off x="0" y="0"/>
                            <a:ext cx="1003935"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47" w:type="dxa"/>
          </w:tcPr>
          <w:p w14:paraId="11798C1E" w14:textId="277B91F4" w:rsidR="00944432" w:rsidRPr="003405FD" w:rsidRDefault="00944432" w:rsidP="00944432">
            <w:pPr>
              <w:jc w:val="both"/>
              <w:rPr>
                <w:rFonts w:cs="Arial"/>
                <w:noProof/>
                <w:color w:val="623F38"/>
                <w:lang w:val="nl-BE" w:eastAsia="nl-BE"/>
              </w:rPr>
            </w:pPr>
            <w:r w:rsidRPr="00DA0B8A">
              <w:rPr>
                <w:rFonts w:cs="Arial"/>
                <w:b/>
                <w:bCs/>
                <w:noProof/>
                <w:color w:val="623F38"/>
                <w:lang w:val="nl-BE" w:eastAsia="nl-BE"/>
              </w:rPr>
              <w:t>Controleer vòòr het bewegen van de machine of er zich geen personen op de machineroute bevinden</w:t>
            </w:r>
            <w:r w:rsidRPr="003B45C8">
              <w:rPr>
                <w:rFonts w:cs="Arial"/>
                <w:noProof/>
                <w:color w:val="623F38"/>
                <w:lang w:val="nl-BE" w:eastAsia="nl-BE"/>
              </w:rPr>
              <w:t>.</w:t>
            </w:r>
            <w:r>
              <w:rPr>
                <w:rFonts w:cs="Arial"/>
                <w:noProof/>
                <w:color w:val="623F38"/>
                <w:lang w:val="nl-BE" w:eastAsia="nl-BE"/>
              </w:rPr>
              <w:t xml:space="preserve"> </w:t>
            </w:r>
          </w:p>
        </w:tc>
      </w:tr>
      <w:tr w:rsidR="00944432" w14:paraId="6C22053B" w14:textId="77777777" w:rsidTr="00651872">
        <w:trPr>
          <w:trHeight w:val="2406"/>
        </w:trPr>
        <w:tc>
          <w:tcPr>
            <w:tcW w:w="2835" w:type="dxa"/>
          </w:tcPr>
          <w:p w14:paraId="586A5A85" w14:textId="2CE44C2F" w:rsidR="00944432" w:rsidRDefault="00944432" w:rsidP="00944432">
            <w:pPr>
              <w:tabs>
                <w:tab w:val="right" w:pos="3170"/>
              </w:tabs>
              <w:jc w:val="both"/>
              <w:rPr>
                <w:noProof/>
              </w:rPr>
            </w:pPr>
            <w:r w:rsidRPr="00BB73FC">
              <w:rPr>
                <w:noProof/>
              </w:rPr>
              <w:drawing>
                <wp:anchor distT="0" distB="0" distL="114300" distR="114300" simplePos="0" relativeHeight="251750400" behindDoc="0" locked="0" layoutInCell="1" allowOverlap="1" wp14:anchorId="37AFC17A" wp14:editId="2D0CB551">
                  <wp:simplePos x="0" y="0"/>
                  <wp:positionH relativeFrom="margin">
                    <wp:posOffset>-64825</wp:posOffset>
                  </wp:positionH>
                  <wp:positionV relativeFrom="margin">
                    <wp:posOffset>42297</wp:posOffset>
                  </wp:positionV>
                  <wp:extent cx="1367155" cy="1358900"/>
                  <wp:effectExtent l="0" t="0" r="4445" b="0"/>
                  <wp:wrapSquare wrapText="bothSides"/>
                  <wp:docPr id="6684408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440849" name=""/>
                          <pic:cNvPicPr/>
                        </pic:nvPicPr>
                        <pic:blipFill rotWithShape="1">
                          <a:blip r:embed="rId16">
                            <a:extLst>
                              <a:ext uri="{28A0092B-C50C-407E-A947-70E740481C1C}">
                                <a14:useLocalDpi xmlns:a14="http://schemas.microsoft.com/office/drawing/2010/main" val="0"/>
                              </a:ext>
                            </a:extLst>
                          </a:blip>
                          <a:srcRect l="12225" r="6883" b="7546"/>
                          <a:stretch/>
                        </pic:blipFill>
                        <pic:spPr bwMode="auto">
                          <a:xfrm>
                            <a:off x="0" y="0"/>
                            <a:ext cx="1367155" cy="1358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47" w:type="dxa"/>
          </w:tcPr>
          <w:p w14:paraId="031F8AF2" w14:textId="552EC052" w:rsidR="00944432" w:rsidRPr="003B45C8" w:rsidRDefault="002764D6" w:rsidP="00944432">
            <w:pPr>
              <w:jc w:val="both"/>
              <w:rPr>
                <w:rFonts w:cs="Arial"/>
                <w:noProof/>
                <w:color w:val="623F38"/>
                <w:lang w:val="nl-BE" w:eastAsia="nl-BE"/>
              </w:rPr>
            </w:pPr>
            <w:r>
              <w:rPr>
                <w:rFonts w:cs="Arial"/>
                <w:b/>
                <w:bCs/>
                <w:noProof/>
                <w:color w:val="623F38"/>
                <w:lang w:val="nl-BE" w:eastAsia="nl-BE"/>
              </w:rPr>
              <w:t>Laat geen personen meerijden op de machine</w:t>
            </w:r>
            <w:r w:rsidR="00944432" w:rsidRPr="00DA0B8A">
              <w:rPr>
                <w:rFonts w:cs="Arial"/>
                <w:b/>
                <w:bCs/>
                <w:noProof/>
                <w:color w:val="623F38"/>
                <w:lang w:val="nl-BE" w:eastAsia="nl-BE"/>
              </w:rPr>
              <w:t>.</w:t>
            </w:r>
            <w:r w:rsidR="00944432" w:rsidRPr="003B45C8">
              <w:rPr>
                <w:rFonts w:cs="Arial"/>
                <w:noProof/>
                <w:color w:val="623F38"/>
                <w:lang w:val="nl-BE" w:eastAsia="nl-BE"/>
              </w:rPr>
              <w:t xml:space="preserve"> Neem </w:t>
            </w:r>
            <w:r w:rsidR="00944432">
              <w:rPr>
                <w:rFonts w:cs="Arial"/>
                <w:noProof/>
                <w:color w:val="623F38"/>
                <w:lang w:val="nl-BE" w:eastAsia="nl-BE"/>
              </w:rPr>
              <w:t xml:space="preserve">enkel een </w:t>
            </w:r>
            <w:r w:rsidR="00944432" w:rsidRPr="003B45C8">
              <w:rPr>
                <w:rFonts w:cs="Arial"/>
                <w:noProof/>
                <w:color w:val="623F38"/>
                <w:lang w:val="nl-BE" w:eastAsia="nl-BE"/>
              </w:rPr>
              <w:t>passagier mee</w:t>
            </w:r>
            <w:r w:rsidR="00944432">
              <w:rPr>
                <w:rFonts w:cs="Arial"/>
                <w:noProof/>
                <w:color w:val="623F38"/>
                <w:lang w:val="nl-BE" w:eastAsia="nl-BE"/>
              </w:rPr>
              <w:t xml:space="preserve"> op het daartoe voorziene zitje</w:t>
            </w:r>
            <w:r w:rsidR="00996813">
              <w:rPr>
                <w:rFonts w:cs="Arial"/>
                <w:noProof/>
                <w:color w:val="623F38"/>
                <w:lang w:val="nl-BE" w:eastAsia="nl-BE"/>
              </w:rPr>
              <w:t xml:space="preserve"> in de cabine (indien beschikbaar)</w:t>
            </w:r>
            <w:r w:rsidR="00944432" w:rsidRPr="003B45C8">
              <w:rPr>
                <w:rFonts w:cs="Arial"/>
                <w:noProof/>
                <w:color w:val="623F38"/>
                <w:lang w:val="nl-BE" w:eastAsia="nl-BE"/>
              </w:rPr>
              <w:t xml:space="preserve">. </w:t>
            </w:r>
            <w:r w:rsidR="00996813">
              <w:rPr>
                <w:rFonts w:cs="Arial"/>
                <w:noProof/>
                <w:color w:val="623F38"/>
                <w:lang w:val="nl-BE" w:eastAsia="nl-BE"/>
              </w:rPr>
              <w:t>Meerijders</w:t>
            </w:r>
            <w:r w:rsidR="00332A99">
              <w:rPr>
                <w:rFonts w:cs="Arial"/>
                <w:noProof/>
                <w:color w:val="623F38"/>
                <w:lang w:val="nl-BE" w:eastAsia="nl-BE"/>
              </w:rPr>
              <w:t xml:space="preserve"> op de machine kunnen vallen of geraakt worden door de lospijp.</w:t>
            </w:r>
          </w:p>
        </w:tc>
      </w:tr>
      <w:tr w:rsidR="00944432" w14:paraId="49F8A4E1" w14:textId="77777777" w:rsidTr="00651872">
        <w:tc>
          <w:tcPr>
            <w:tcW w:w="2835" w:type="dxa"/>
          </w:tcPr>
          <w:p w14:paraId="2566B02B" w14:textId="2E50B4A7" w:rsidR="00944432" w:rsidRDefault="00944432" w:rsidP="00944432">
            <w:pPr>
              <w:jc w:val="both"/>
              <w:rPr>
                <w:noProof/>
              </w:rPr>
            </w:pPr>
            <w:r>
              <w:rPr>
                <w:noProof/>
              </w:rPr>
              <w:drawing>
                <wp:anchor distT="0" distB="0" distL="114300" distR="114300" simplePos="0" relativeHeight="251756544" behindDoc="0" locked="0" layoutInCell="1" allowOverlap="1" wp14:anchorId="692F46AD" wp14:editId="7B192277">
                  <wp:simplePos x="0" y="0"/>
                  <wp:positionH relativeFrom="margin">
                    <wp:posOffset>-65405</wp:posOffset>
                  </wp:positionH>
                  <wp:positionV relativeFrom="margin">
                    <wp:posOffset>53975</wp:posOffset>
                  </wp:positionV>
                  <wp:extent cx="1676400" cy="1113155"/>
                  <wp:effectExtent l="0" t="0" r="0" b="0"/>
                  <wp:wrapSquare wrapText="bothSides"/>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7">
                            <a:extLst>
                              <a:ext uri="{28A0092B-C50C-407E-A947-70E740481C1C}">
                                <a14:useLocalDpi xmlns:a14="http://schemas.microsoft.com/office/drawing/2010/main" val="0"/>
                              </a:ext>
                            </a:extLst>
                          </a:blip>
                          <a:stretch>
                            <a:fillRect/>
                          </a:stretch>
                        </pic:blipFill>
                        <pic:spPr>
                          <a:xfrm>
                            <a:off x="0" y="0"/>
                            <a:ext cx="1676400" cy="1113155"/>
                          </a:xfrm>
                          <a:prstGeom prst="rect">
                            <a:avLst/>
                          </a:prstGeom>
                        </pic:spPr>
                      </pic:pic>
                    </a:graphicData>
                  </a:graphic>
                  <wp14:sizeRelH relativeFrom="margin">
                    <wp14:pctWidth>0</wp14:pctWidth>
                  </wp14:sizeRelH>
                  <wp14:sizeRelV relativeFrom="margin">
                    <wp14:pctHeight>0</wp14:pctHeight>
                  </wp14:sizeRelV>
                </wp:anchor>
              </w:drawing>
            </w:r>
          </w:p>
        </w:tc>
        <w:tc>
          <w:tcPr>
            <w:tcW w:w="5947" w:type="dxa"/>
          </w:tcPr>
          <w:p w14:paraId="6F812F18" w14:textId="7167326E" w:rsidR="00944432" w:rsidRPr="0077672C" w:rsidRDefault="00944432" w:rsidP="00944432">
            <w:pPr>
              <w:jc w:val="both"/>
              <w:rPr>
                <w:rFonts w:cs="Arial"/>
                <w:noProof/>
                <w:color w:val="623F38"/>
                <w:lang w:val="nl-BE" w:eastAsia="nl-BE"/>
              </w:rPr>
            </w:pPr>
            <w:r w:rsidRPr="00DA0B8A">
              <w:rPr>
                <w:rFonts w:eastAsia="Times New Roman"/>
                <w:b/>
                <w:bCs/>
                <w:color w:val="623F38"/>
              </w:rPr>
              <w:t>Vloeistofleidingen onder druk niet aan warmtebronnen blootstellen</w:t>
            </w:r>
            <w:r w:rsidR="007B4A6A">
              <w:rPr>
                <w:rFonts w:eastAsia="Times New Roman"/>
                <w:b/>
                <w:bCs/>
                <w:color w:val="623F38"/>
              </w:rPr>
              <w:t xml:space="preserve">. </w:t>
            </w:r>
            <w:r w:rsidR="007B4A6A" w:rsidRPr="005034A3">
              <w:rPr>
                <w:rFonts w:eastAsia="Times New Roman"/>
                <w:color w:val="623F38"/>
              </w:rPr>
              <w:t>Door verhitting van vloeistofleidingen kunnen deze weker worden en hun sterkte verliezen. De vloeistof kan als een sterke nevel vrijkomen. Aangezien de leidingen sterk brandbare oliën bevatten, kunnen er steekvlammen ontstaa</w:t>
            </w:r>
            <w:r w:rsidR="005034A3" w:rsidRPr="005034A3">
              <w:rPr>
                <w:rFonts w:eastAsia="Times New Roman"/>
                <w:color w:val="623F38"/>
              </w:rPr>
              <w:t>n</w:t>
            </w:r>
            <w:r w:rsidRPr="005034A3">
              <w:rPr>
                <w:rFonts w:eastAsia="Times New Roman"/>
                <w:color w:val="623F38"/>
              </w:rPr>
              <w:t>. Deze kunnen ernstige brandwonden bij uzelf en omstanders veroorzaken.</w:t>
            </w:r>
          </w:p>
        </w:tc>
      </w:tr>
      <w:tr w:rsidR="00944432" w14:paraId="505F0207" w14:textId="77777777" w:rsidTr="00651872">
        <w:tc>
          <w:tcPr>
            <w:tcW w:w="2835" w:type="dxa"/>
          </w:tcPr>
          <w:p w14:paraId="0B82FF85" w14:textId="3D8C73B2" w:rsidR="00944432" w:rsidRDefault="00944432" w:rsidP="00944432">
            <w:pPr>
              <w:jc w:val="both"/>
              <w:rPr>
                <w:noProof/>
              </w:rPr>
            </w:pPr>
            <w:r>
              <w:rPr>
                <w:noProof/>
              </w:rPr>
              <w:drawing>
                <wp:anchor distT="0" distB="0" distL="114300" distR="114300" simplePos="0" relativeHeight="251753472" behindDoc="0" locked="0" layoutInCell="1" allowOverlap="1" wp14:anchorId="503F4257" wp14:editId="471E8F53">
                  <wp:simplePos x="0" y="0"/>
                  <wp:positionH relativeFrom="margin">
                    <wp:posOffset>-65405</wp:posOffset>
                  </wp:positionH>
                  <wp:positionV relativeFrom="margin">
                    <wp:posOffset>27</wp:posOffset>
                  </wp:positionV>
                  <wp:extent cx="1758315" cy="1089025"/>
                  <wp:effectExtent l="0" t="0" r="0" b="0"/>
                  <wp:wrapSquare wrapText="bothSides"/>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fbeelding 45"/>
                          <pic:cNvPicPr/>
                        </pic:nvPicPr>
                        <pic:blipFill>
                          <a:blip r:embed="rId18">
                            <a:extLst>
                              <a:ext uri="{28A0092B-C50C-407E-A947-70E740481C1C}">
                                <a14:useLocalDpi xmlns:a14="http://schemas.microsoft.com/office/drawing/2010/main" val="0"/>
                              </a:ext>
                            </a:extLst>
                          </a:blip>
                          <a:stretch>
                            <a:fillRect/>
                          </a:stretch>
                        </pic:blipFill>
                        <pic:spPr>
                          <a:xfrm>
                            <a:off x="0" y="0"/>
                            <a:ext cx="1758315" cy="1089025"/>
                          </a:xfrm>
                          <a:prstGeom prst="rect">
                            <a:avLst/>
                          </a:prstGeom>
                        </pic:spPr>
                      </pic:pic>
                    </a:graphicData>
                  </a:graphic>
                  <wp14:sizeRelH relativeFrom="margin">
                    <wp14:pctWidth>0</wp14:pctWidth>
                  </wp14:sizeRelH>
                  <wp14:sizeRelV relativeFrom="margin">
                    <wp14:pctHeight>0</wp14:pctHeight>
                  </wp14:sizeRelV>
                </wp:anchor>
              </w:drawing>
            </w:r>
          </w:p>
        </w:tc>
        <w:tc>
          <w:tcPr>
            <w:tcW w:w="5947" w:type="dxa"/>
          </w:tcPr>
          <w:p w14:paraId="6966B1F5" w14:textId="78D9C5D0" w:rsidR="00944432" w:rsidRPr="00DA0B8A" w:rsidRDefault="00944432" w:rsidP="00944432">
            <w:pPr>
              <w:jc w:val="both"/>
              <w:rPr>
                <w:rFonts w:eastAsia="Times New Roman"/>
                <w:b/>
                <w:bCs/>
                <w:color w:val="623F38"/>
              </w:rPr>
            </w:pPr>
            <w:r w:rsidRPr="00DA0B8A">
              <w:rPr>
                <w:rFonts w:eastAsia="Times New Roman"/>
                <w:b/>
                <w:bCs/>
                <w:color w:val="623F38"/>
              </w:rPr>
              <w:t xml:space="preserve">Voorkom contact met stroomdraden: breng de </w:t>
            </w:r>
            <w:proofErr w:type="spellStart"/>
            <w:r w:rsidRPr="00DA0B8A">
              <w:rPr>
                <w:rFonts w:eastAsia="Times New Roman"/>
                <w:b/>
                <w:bCs/>
                <w:color w:val="623F38"/>
              </w:rPr>
              <w:t>lospijp</w:t>
            </w:r>
            <w:proofErr w:type="spellEnd"/>
            <w:r w:rsidRPr="00DA0B8A">
              <w:rPr>
                <w:rFonts w:eastAsia="Times New Roman"/>
                <w:b/>
                <w:bCs/>
                <w:color w:val="623F38"/>
              </w:rPr>
              <w:t xml:space="preserve"> van de graantank in de transportstand en laat de reling van de graantank zakken voordat u gaat rijden op de openbare weg.</w:t>
            </w:r>
          </w:p>
          <w:p w14:paraId="327D3EA7" w14:textId="5D3F888F" w:rsidR="00944432" w:rsidRPr="00D62ECA" w:rsidRDefault="00944432" w:rsidP="00944432">
            <w:pPr>
              <w:jc w:val="both"/>
              <w:rPr>
                <w:rFonts w:eastAsia="Times New Roman"/>
                <w:color w:val="623F38"/>
              </w:rPr>
            </w:pPr>
            <w:r>
              <w:rPr>
                <w:rFonts w:eastAsia="Times New Roman"/>
                <w:color w:val="623F38"/>
              </w:rPr>
              <w:t>Klap de radioantenne neer of verwijder deze, a</w:t>
            </w:r>
            <w:r w:rsidRPr="009A2F7D">
              <w:rPr>
                <w:rFonts w:eastAsia="Times New Roman"/>
                <w:color w:val="623F38"/>
              </w:rPr>
              <w:t xml:space="preserve">lvorens </w:t>
            </w:r>
            <w:r>
              <w:rPr>
                <w:rFonts w:eastAsia="Times New Roman"/>
                <w:color w:val="623F38"/>
              </w:rPr>
              <w:t>op de openbare weg te rijden. Anders</w:t>
            </w:r>
            <w:r w:rsidRPr="00D62ECA">
              <w:rPr>
                <w:rFonts w:eastAsia="Times New Roman"/>
                <w:color w:val="623F38"/>
              </w:rPr>
              <w:t xml:space="preserve"> kan deze in aanraking komen met laaghangende stroomdraden. De bestuurder kan hierdoor worden blootgesteld aan sterke stroomstoten.</w:t>
            </w:r>
          </w:p>
          <w:p w14:paraId="3B914DB6" w14:textId="0D43D8B1" w:rsidR="00EC55E9" w:rsidRPr="00D62ECA" w:rsidRDefault="00944432" w:rsidP="00944432">
            <w:pPr>
              <w:jc w:val="both"/>
              <w:rPr>
                <w:rFonts w:eastAsia="Times New Roman"/>
                <w:color w:val="623F38"/>
              </w:rPr>
            </w:pPr>
            <w:r w:rsidRPr="00D62ECA">
              <w:rPr>
                <w:rFonts w:eastAsia="Times New Roman"/>
                <w:color w:val="623F38"/>
              </w:rPr>
              <w:t>Om contact met bovengrondse leidingen te voorkomen mag geen enkel deel van de machine hoger zijn dan 4 m.</w:t>
            </w:r>
          </w:p>
        </w:tc>
      </w:tr>
      <w:tr w:rsidR="00944432" w14:paraId="0022B5FA" w14:textId="77777777" w:rsidTr="00651872">
        <w:trPr>
          <w:trHeight w:val="2247"/>
        </w:trPr>
        <w:tc>
          <w:tcPr>
            <w:tcW w:w="2835" w:type="dxa"/>
          </w:tcPr>
          <w:p w14:paraId="2E6CB582" w14:textId="63F030CD" w:rsidR="00944432" w:rsidRDefault="00944432" w:rsidP="00944432">
            <w:pPr>
              <w:jc w:val="both"/>
              <w:rPr>
                <w:noProof/>
              </w:rPr>
            </w:pPr>
            <w:r w:rsidRPr="0017350C">
              <w:rPr>
                <w:noProof/>
              </w:rPr>
              <w:drawing>
                <wp:anchor distT="0" distB="0" distL="114300" distR="114300" simplePos="0" relativeHeight="251754496" behindDoc="0" locked="0" layoutInCell="1" allowOverlap="1" wp14:anchorId="108D08FC" wp14:editId="7A6D4D53">
                  <wp:simplePos x="0" y="0"/>
                  <wp:positionH relativeFrom="margin">
                    <wp:posOffset>-65378</wp:posOffset>
                  </wp:positionH>
                  <wp:positionV relativeFrom="margin">
                    <wp:posOffset>0</wp:posOffset>
                  </wp:positionV>
                  <wp:extent cx="1670685" cy="1247775"/>
                  <wp:effectExtent l="0" t="0" r="5715" b="9525"/>
                  <wp:wrapSquare wrapText="bothSides"/>
                  <wp:docPr id="13089879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87957" name=""/>
                          <pic:cNvPicPr/>
                        </pic:nvPicPr>
                        <pic:blipFill rotWithShape="1">
                          <a:blip r:embed="rId19">
                            <a:extLst>
                              <a:ext uri="{28A0092B-C50C-407E-A947-70E740481C1C}">
                                <a14:useLocalDpi xmlns:a14="http://schemas.microsoft.com/office/drawing/2010/main" val="0"/>
                              </a:ext>
                            </a:extLst>
                          </a:blip>
                          <a:srcRect l="17108" r="-1" b="5564"/>
                          <a:stretch/>
                        </pic:blipFill>
                        <pic:spPr bwMode="auto">
                          <a:xfrm>
                            <a:off x="0" y="0"/>
                            <a:ext cx="1670685" cy="1247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47" w:type="dxa"/>
          </w:tcPr>
          <w:p w14:paraId="1B7C06EF" w14:textId="6A398719" w:rsidR="00944432" w:rsidRPr="00D62ECA" w:rsidRDefault="00944432" w:rsidP="00944432">
            <w:pPr>
              <w:jc w:val="both"/>
              <w:rPr>
                <w:rFonts w:eastAsia="Times New Roman"/>
                <w:color w:val="623F38"/>
              </w:rPr>
            </w:pPr>
            <w:r w:rsidRPr="00DA0B8A">
              <w:rPr>
                <w:rFonts w:eastAsia="Times New Roman"/>
                <w:b/>
                <w:bCs/>
                <w:color w:val="623F38"/>
              </w:rPr>
              <w:t>Pas altijd uw rijsnelheid aan de bodemomstandigheden aan.</w:t>
            </w:r>
            <w:r w:rsidRPr="0017350C">
              <w:rPr>
                <w:rFonts w:eastAsia="Times New Roman"/>
                <w:color w:val="623F38"/>
              </w:rPr>
              <w:t xml:space="preserve"> Voorzichtig bij het draaien op hellingen, de wielen</w:t>
            </w:r>
            <w:r>
              <w:rPr>
                <w:rFonts w:eastAsia="Times New Roman"/>
                <w:color w:val="623F38"/>
              </w:rPr>
              <w:t xml:space="preserve"> </w:t>
            </w:r>
            <w:r w:rsidRPr="0017350C">
              <w:rPr>
                <w:rFonts w:eastAsia="Times New Roman"/>
                <w:color w:val="623F38"/>
              </w:rPr>
              <w:t>niet te sterk indraaien. Wees bijzonder voorzichtig bij</w:t>
            </w:r>
            <w:r>
              <w:rPr>
                <w:rFonts w:eastAsia="Times New Roman"/>
                <w:color w:val="623F38"/>
              </w:rPr>
              <w:t xml:space="preserve"> </w:t>
            </w:r>
            <w:r w:rsidRPr="0017350C">
              <w:rPr>
                <w:rFonts w:eastAsia="Times New Roman"/>
                <w:color w:val="623F38"/>
              </w:rPr>
              <w:t>draaien op hellingen met een volle graantank.</w:t>
            </w:r>
          </w:p>
        </w:tc>
      </w:tr>
      <w:tr w:rsidR="00F23602" w14:paraId="7938179D" w14:textId="77777777" w:rsidTr="00651872">
        <w:trPr>
          <w:trHeight w:val="2247"/>
        </w:trPr>
        <w:tc>
          <w:tcPr>
            <w:tcW w:w="2835" w:type="dxa"/>
          </w:tcPr>
          <w:p w14:paraId="7F15F3ED" w14:textId="21BC030B" w:rsidR="00F23602" w:rsidRPr="0017350C" w:rsidRDefault="00F23602" w:rsidP="00944432">
            <w:pPr>
              <w:jc w:val="both"/>
              <w:rPr>
                <w:noProof/>
              </w:rPr>
            </w:pPr>
            <w:r w:rsidRPr="00F23602">
              <w:rPr>
                <w:noProof/>
              </w:rPr>
              <w:lastRenderedPageBreak/>
              <w:drawing>
                <wp:inline distT="0" distB="0" distL="0" distR="0" wp14:anchorId="44CD8D9E" wp14:editId="0C3F1D70">
                  <wp:extent cx="1663065" cy="765810"/>
                  <wp:effectExtent l="0" t="0" r="0" b="0"/>
                  <wp:docPr id="18066997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99741" name=""/>
                          <pic:cNvPicPr/>
                        </pic:nvPicPr>
                        <pic:blipFill>
                          <a:blip r:embed="rId20"/>
                          <a:stretch>
                            <a:fillRect/>
                          </a:stretch>
                        </pic:blipFill>
                        <pic:spPr>
                          <a:xfrm>
                            <a:off x="0" y="0"/>
                            <a:ext cx="1678343" cy="772845"/>
                          </a:xfrm>
                          <a:prstGeom prst="rect">
                            <a:avLst/>
                          </a:prstGeom>
                        </pic:spPr>
                      </pic:pic>
                    </a:graphicData>
                  </a:graphic>
                </wp:inline>
              </w:drawing>
            </w:r>
          </w:p>
        </w:tc>
        <w:tc>
          <w:tcPr>
            <w:tcW w:w="5947" w:type="dxa"/>
          </w:tcPr>
          <w:p w14:paraId="083BCD1A" w14:textId="1ADD4FB8" w:rsidR="00F23602" w:rsidRPr="0017350C" w:rsidRDefault="00414E80" w:rsidP="00414E80">
            <w:pPr>
              <w:jc w:val="both"/>
              <w:rPr>
                <w:rFonts w:eastAsia="Times New Roman"/>
                <w:color w:val="623F38"/>
              </w:rPr>
            </w:pPr>
            <w:r w:rsidRPr="00DA0B8A">
              <w:rPr>
                <w:rFonts w:eastAsia="Times New Roman"/>
                <w:b/>
                <w:bCs/>
                <w:color w:val="623F38"/>
                <w:lang w:val="nl-BE"/>
              </w:rPr>
              <w:t>Plaats indien nodig e</w:t>
            </w:r>
            <w:r w:rsidR="00083745" w:rsidRPr="00DA0B8A">
              <w:rPr>
                <w:rFonts w:eastAsia="Times New Roman"/>
                <w:b/>
                <w:bCs/>
                <w:color w:val="623F38"/>
                <w:lang w:val="nl-BE"/>
              </w:rPr>
              <w:t xml:space="preserve">xtra gewichten </w:t>
            </w:r>
            <w:r w:rsidRPr="00DA0B8A">
              <w:rPr>
                <w:rFonts w:eastAsia="Times New Roman"/>
                <w:b/>
                <w:bCs/>
                <w:color w:val="623F38"/>
                <w:lang w:val="nl-BE"/>
              </w:rPr>
              <w:t xml:space="preserve">aan de achterkant </w:t>
            </w:r>
            <w:r w:rsidR="00083745" w:rsidRPr="00DA0B8A">
              <w:rPr>
                <w:rFonts w:eastAsia="Times New Roman"/>
                <w:b/>
                <w:bCs/>
                <w:color w:val="623F38"/>
                <w:lang w:val="nl-BE"/>
              </w:rPr>
              <w:t>voor een goed contact met</w:t>
            </w:r>
            <w:r w:rsidRPr="00DA0B8A">
              <w:rPr>
                <w:rFonts w:eastAsia="Times New Roman"/>
                <w:b/>
                <w:bCs/>
                <w:color w:val="623F38"/>
                <w:lang w:val="nl-BE"/>
              </w:rPr>
              <w:t xml:space="preserve"> </w:t>
            </w:r>
            <w:r w:rsidR="00083745" w:rsidRPr="00DA0B8A">
              <w:rPr>
                <w:rFonts w:eastAsia="Times New Roman"/>
                <w:b/>
                <w:bCs/>
                <w:color w:val="623F38"/>
                <w:lang w:val="nl-BE"/>
              </w:rPr>
              <w:t>de bodem</w:t>
            </w:r>
            <w:r w:rsidRPr="00DA0B8A">
              <w:rPr>
                <w:rFonts w:eastAsia="Times New Roman"/>
                <w:b/>
                <w:bCs/>
                <w:color w:val="623F38"/>
                <w:lang w:val="nl-BE"/>
              </w:rPr>
              <w:t>.</w:t>
            </w:r>
            <w:r>
              <w:rPr>
                <w:rFonts w:eastAsia="Times New Roman"/>
                <w:color w:val="623F38"/>
                <w:lang w:val="nl-BE"/>
              </w:rPr>
              <w:t xml:space="preserve"> </w:t>
            </w:r>
            <w:r w:rsidR="00520A6A">
              <w:rPr>
                <w:rFonts w:eastAsia="Times New Roman"/>
                <w:color w:val="623F38"/>
                <w:lang w:val="nl-BE"/>
              </w:rPr>
              <w:t>De z</w:t>
            </w:r>
            <w:r w:rsidR="00083745" w:rsidRPr="00083745">
              <w:rPr>
                <w:rFonts w:eastAsia="Times New Roman"/>
                <w:color w:val="623F38"/>
                <w:lang w:val="nl-BE"/>
              </w:rPr>
              <w:t xml:space="preserve">ware </w:t>
            </w:r>
            <w:proofErr w:type="spellStart"/>
            <w:r w:rsidR="00520A6A">
              <w:rPr>
                <w:rFonts w:eastAsia="Times New Roman"/>
                <w:color w:val="623F38"/>
                <w:lang w:val="nl-BE"/>
              </w:rPr>
              <w:t>maaibek</w:t>
            </w:r>
            <w:proofErr w:type="spellEnd"/>
            <w:r w:rsidR="007A0A45">
              <w:rPr>
                <w:rFonts w:eastAsia="Times New Roman"/>
                <w:color w:val="623F38"/>
                <w:lang w:val="nl-BE"/>
              </w:rPr>
              <w:t xml:space="preserve"> </w:t>
            </w:r>
            <w:r w:rsidR="00396DF2">
              <w:rPr>
                <w:rFonts w:eastAsia="Times New Roman"/>
                <w:color w:val="623F38"/>
                <w:lang w:val="nl-BE"/>
              </w:rPr>
              <w:t>a</w:t>
            </w:r>
            <w:r w:rsidR="00083745" w:rsidRPr="00083745">
              <w:rPr>
                <w:rFonts w:eastAsia="Times New Roman"/>
                <w:color w:val="623F38"/>
                <w:lang w:val="nl-BE"/>
              </w:rPr>
              <w:t>an de voorkant van de maaidorser</w:t>
            </w:r>
            <w:r w:rsidR="00396DF2">
              <w:rPr>
                <w:rFonts w:eastAsia="Times New Roman"/>
                <w:color w:val="623F38"/>
                <w:lang w:val="nl-BE"/>
              </w:rPr>
              <w:t>, zorgt voor een zwaartepunt dat ver naar de voorkant van de machine</w:t>
            </w:r>
            <w:r w:rsidR="00496B8D">
              <w:rPr>
                <w:rFonts w:eastAsia="Times New Roman"/>
                <w:color w:val="623F38"/>
                <w:lang w:val="nl-BE"/>
              </w:rPr>
              <w:t xml:space="preserve"> ligt. Hierdoo</w:t>
            </w:r>
            <w:r w:rsidR="00083745" w:rsidRPr="00083745">
              <w:rPr>
                <w:rFonts w:eastAsia="Times New Roman"/>
                <w:color w:val="623F38"/>
                <w:lang w:val="nl-BE"/>
              </w:rPr>
              <w:t>r</w:t>
            </w:r>
            <w:r w:rsidR="00496B8D">
              <w:rPr>
                <w:rFonts w:eastAsia="Times New Roman"/>
                <w:color w:val="623F38"/>
                <w:lang w:val="nl-BE"/>
              </w:rPr>
              <w:t xml:space="preserve"> kan</w:t>
            </w:r>
            <w:r w:rsidR="00083745" w:rsidRPr="00083745">
              <w:rPr>
                <w:rFonts w:eastAsia="Times New Roman"/>
                <w:color w:val="623F38"/>
                <w:lang w:val="nl-BE"/>
              </w:rPr>
              <w:t xml:space="preserve"> het werken met de maaidorser en het rij</w:t>
            </w:r>
            <w:r>
              <w:rPr>
                <w:rFonts w:eastAsia="Times New Roman"/>
                <w:color w:val="623F38"/>
                <w:lang w:val="nl-BE"/>
              </w:rPr>
              <w:t xml:space="preserve">- </w:t>
            </w:r>
            <w:r w:rsidR="00083745" w:rsidRPr="00083745">
              <w:rPr>
                <w:rFonts w:eastAsia="Times New Roman"/>
                <w:color w:val="623F38"/>
                <w:lang w:val="nl-BE"/>
              </w:rPr>
              <w:t>en</w:t>
            </w:r>
            <w:r>
              <w:rPr>
                <w:rFonts w:eastAsia="Times New Roman"/>
                <w:color w:val="623F38"/>
                <w:lang w:val="nl-BE"/>
              </w:rPr>
              <w:t xml:space="preserve"> </w:t>
            </w:r>
            <w:r w:rsidR="00083745" w:rsidRPr="00083745">
              <w:rPr>
                <w:rFonts w:eastAsia="Times New Roman"/>
                <w:color w:val="623F38"/>
                <w:lang w:val="nl-BE"/>
              </w:rPr>
              <w:t>remgedrag ervan in aanzienlijke mate kan worden</w:t>
            </w:r>
            <w:r>
              <w:rPr>
                <w:rFonts w:eastAsia="Times New Roman"/>
                <w:color w:val="623F38"/>
                <w:lang w:val="nl-BE"/>
              </w:rPr>
              <w:t xml:space="preserve"> </w:t>
            </w:r>
            <w:r w:rsidR="00083745" w:rsidRPr="00083745">
              <w:rPr>
                <w:rFonts w:eastAsia="Times New Roman"/>
                <w:color w:val="623F38"/>
                <w:lang w:val="nl-BE"/>
              </w:rPr>
              <w:t>be</w:t>
            </w:r>
            <w:r w:rsidR="00083745" w:rsidRPr="00083745">
              <w:rPr>
                <w:rFonts w:eastAsia="Times New Roman" w:hint="eastAsia"/>
                <w:color w:val="623F38"/>
                <w:lang w:val="nl-BE"/>
              </w:rPr>
              <w:t>ï</w:t>
            </w:r>
            <w:r w:rsidR="00083745" w:rsidRPr="00083745">
              <w:rPr>
                <w:rFonts w:eastAsia="Times New Roman"/>
                <w:color w:val="623F38"/>
                <w:lang w:val="nl-BE"/>
              </w:rPr>
              <w:t>nvloed.</w:t>
            </w:r>
            <w:r>
              <w:rPr>
                <w:rFonts w:eastAsia="Times New Roman"/>
                <w:color w:val="623F38"/>
                <w:lang w:val="nl-BE"/>
              </w:rPr>
              <w:t xml:space="preserve"> </w:t>
            </w:r>
            <w:r w:rsidR="00083745" w:rsidRPr="00083745">
              <w:rPr>
                <w:rFonts w:eastAsia="Times New Roman"/>
                <w:color w:val="623F38"/>
                <w:lang w:val="nl-BE"/>
              </w:rPr>
              <w:t xml:space="preserve">Let er bij de keuze van de gewichten op </w:t>
            </w:r>
            <w:r w:rsidR="00B73A97">
              <w:rPr>
                <w:rFonts w:eastAsia="Times New Roman"/>
                <w:color w:val="623F38"/>
                <w:lang w:val="nl-BE"/>
              </w:rPr>
              <w:t xml:space="preserve">dat </w:t>
            </w:r>
            <w:r w:rsidR="00083745" w:rsidRPr="00083745">
              <w:rPr>
                <w:rFonts w:eastAsia="Times New Roman"/>
                <w:color w:val="623F38"/>
                <w:lang w:val="nl-BE"/>
              </w:rPr>
              <w:t>de toelaatbare</w:t>
            </w:r>
            <w:r>
              <w:rPr>
                <w:rFonts w:eastAsia="Times New Roman"/>
                <w:color w:val="623F38"/>
                <w:lang w:val="nl-BE"/>
              </w:rPr>
              <w:t xml:space="preserve"> </w:t>
            </w:r>
            <w:r w:rsidR="00083745" w:rsidRPr="00083745">
              <w:rPr>
                <w:rFonts w:eastAsia="Times New Roman"/>
                <w:color w:val="623F38"/>
                <w:lang w:val="nl-BE"/>
              </w:rPr>
              <w:t>asbelasting en het toelaatbare totaalgewicht niet worden</w:t>
            </w:r>
            <w:r>
              <w:rPr>
                <w:rFonts w:eastAsia="Times New Roman"/>
                <w:color w:val="623F38"/>
                <w:lang w:val="nl-BE"/>
              </w:rPr>
              <w:t xml:space="preserve"> </w:t>
            </w:r>
            <w:r w:rsidR="00083745" w:rsidRPr="00083745">
              <w:rPr>
                <w:rFonts w:eastAsia="Times New Roman"/>
                <w:color w:val="623F38"/>
                <w:lang w:val="nl-BE"/>
              </w:rPr>
              <w:t>overschreden.</w:t>
            </w:r>
          </w:p>
        </w:tc>
      </w:tr>
      <w:tr w:rsidR="00944432" w14:paraId="33F59B0E" w14:textId="77777777" w:rsidTr="00651872">
        <w:tc>
          <w:tcPr>
            <w:tcW w:w="2835" w:type="dxa"/>
          </w:tcPr>
          <w:p w14:paraId="3976512B" w14:textId="516CDFA3" w:rsidR="00944432" w:rsidRDefault="00944432" w:rsidP="00944432">
            <w:pPr>
              <w:jc w:val="both"/>
              <w:rPr>
                <w:noProof/>
              </w:rPr>
            </w:pPr>
            <w:r>
              <w:rPr>
                <w:noProof/>
              </w:rPr>
              <w:drawing>
                <wp:anchor distT="0" distB="0" distL="114300" distR="114300" simplePos="0" relativeHeight="251751424" behindDoc="0" locked="0" layoutInCell="1" allowOverlap="1" wp14:anchorId="58CC5BBC" wp14:editId="5B94BC2A">
                  <wp:simplePos x="0" y="0"/>
                  <wp:positionH relativeFrom="margin">
                    <wp:posOffset>-65405</wp:posOffset>
                  </wp:positionH>
                  <wp:positionV relativeFrom="margin">
                    <wp:posOffset>53975</wp:posOffset>
                  </wp:positionV>
                  <wp:extent cx="1652905" cy="1327785"/>
                  <wp:effectExtent l="0" t="0" r="4445" b="5715"/>
                  <wp:wrapSquare wrapText="bothSides"/>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fbeelding 44"/>
                          <pic:cNvPicPr/>
                        </pic:nvPicPr>
                        <pic:blipFill>
                          <a:blip r:embed="rId21">
                            <a:extLst>
                              <a:ext uri="{28A0092B-C50C-407E-A947-70E740481C1C}">
                                <a14:useLocalDpi xmlns:a14="http://schemas.microsoft.com/office/drawing/2010/main" val="0"/>
                              </a:ext>
                            </a:extLst>
                          </a:blip>
                          <a:stretch>
                            <a:fillRect/>
                          </a:stretch>
                        </pic:blipFill>
                        <pic:spPr>
                          <a:xfrm>
                            <a:off x="0" y="0"/>
                            <a:ext cx="1652905" cy="1327785"/>
                          </a:xfrm>
                          <a:prstGeom prst="rect">
                            <a:avLst/>
                          </a:prstGeom>
                        </pic:spPr>
                      </pic:pic>
                    </a:graphicData>
                  </a:graphic>
                  <wp14:sizeRelH relativeFrom="margin">
                    <wp14:pctWidth>0</wp14:pctWidth>
                  </wp14:sizeRelH>
                  <wp14:sizeRelV relativeFrom="margin">
                    <wp14:pctHeight>0</wp14:pctHeight>
                  </wp14:sizeRelV>
                </wp:anchor>
              </w:drawing>
            </w:r>
          </w:p>
        </w:tc>
        <w:tc>
          <w:tcPr>
            <w:tcW w:w="5947" w:type="dxa"/>
          </w:tcPr>
          <w:p w14:paraId="0B14B1CC" w14:textId="1DFFB94D" w:rsidR="00944432" w:rsidRPr="00FD6062" w:rsidRDefault="00944432" w:rsidP="00944432">
            <w:pPr>
              <w:jc w:val="both"/>
              <w:rPr>
                <w:rFonts w:eastAsia="Times New Roman"/>
                <w:color w:val="623F38"/>
              </w:rPr>
            </w:pPr>
            <w:r w:rsidRPr="00DA0B8A">
              <w:rPr>
                <w:rFonts w:eastAsia="Times New Roman"/>
                <w:b/>
                <w:bCs/>
                <w:color w:val="623F38"/>
              </w:rPr>
              <w:t>Blijf op afstand van het maaibord als de maaidorser in bedrijf is: de</w:t>
            </w:r>
            <w:r w:rsidR="001E0F1A">
              <w:rPr>
                <w:rFonts w:eastAsia="Times New Roman"/>
                <w:b/>
                <w:bCs/>
                <w:color w:val="623F38"/>
              </w:rPr>
              <w:t>ze</w:t>
            </w:r>
            <w:r w:rsidRPr="00DA0B8A">
              <w:rPr>
                <w:rFonts w:eastAsia="Times New Roman"/>
                <w:b/>
                <w:bCs/>
                <w:color w:val="623F38"/>
              </w:rPr>
              <w:t xml:space="preserve"> bewegende onderdelen kunnen uit functionele overwegingen niet volledig worden afgeschermd.</w:t>
            </w:r>
            <w:r w:rsidRPr="009A2F7D">
              <w:rPr>
                <w:rFonts w:eastAsia="Times New Roman"/>
                <w:color w:val="623F38"/>
              </w:rPr>
              <w:t xml:space="preserve"> </w:t>
            </w:r>
            <w:r>
              <w:rPr>
                <w:rFonts w:eastAsia="Times New Roman"/>
                <w:color w:val="623F38"/>
              </w:rPr>
              <w:t>Schakel d</w:t>
            </w:r>
            <w:r w:rsidRPr="009A2F7D">
              <w:rPr>
                <w:rFonts w:eastAsia="Times New Roman"/>
                <w:color w:val="623F38"/>
              </w:rPr>
              <w:t>e hoofdkoppeling</w:t>
            </w:r>
            <w:r>
              <w:rPr>
                <w:rFonts w:eastAsia="Times New Roman"/>
                <w:color w:val="623F38"/>
              </w:rPr>
              <w:t xml:space="preserve"> en motor </w:t>
            </w:r>
            <w:r w:rsidRPr="009A2F7D">
              <w:rPr>
                <w:rFonts w:eastAsia="Times New Roman"/>
                <w:color w:val="623F38"/>
              </w:rPr>
              <w:t>altijd uit,</w:t>
            </w:r>
            <w:r>
              <w:rPr>
                <w:rFonts w:eastAsia="Times New Roman"/>
                <w:color w:val="623F38"/>
              </w:rPr>
              <w:t xml:space="preserve"> schakel</w:t>
            </w:r>
            <w:r w:rsidRPr="009A2F7D">
              <w:rPr>
                <w:rFonts w:eastAsia="Times New Roman"/>
                <w:color w:val="623F38"/>
              </w:rPr>
              <w:t xml:space="preserve"> de parkeerrem</w:t>
            </w:r>
            <w:r>
              <w:rPr>
                <w:rFonts w:eastAsia="Times New Roman"/>
                <w:color w:val="623F38"/>
              </w:rPr>
              <w:t xml:space="preserve"> </w:t>
            </w:r>
            <w:r w:rsidRPr="009A2F7D">
              <w:rPr>
                <w:rFonts w:eastAsia="Times New Roman"/>
                <w:color w:val="623F38"/>
              </w:rPr>
              <w:t>in en</w:t>
            </w:r>
            <w:r>
              <w:rPr>
                <w:rFonts w:eastAsia="Times New Roman"/>
                <w:color w:val="623F38"/>
              </w:rPr>
              <w:t xml:space="preserve"> verwijder</w:t>
            </w:r>
            <w:r w:rsidRPr="009A2F7D">
              <w:rPr>
                <w:rFonts w:eastAsia="Times New Roman"/>
                <w:color w:val="623F38"/>
              </w:rPr>
              <w:t xml:space="preserve"> de sleutel </w:t>
            </w:r>
            <w:r>
              <w:rPr>
                <w:rFonts w:eastAsia="Times New Roman"/>
                <w:color w:val="623F38"/>
              </w:rPr>
              <w:t>uit het contact</w:t>
            </w:r>
            <w:r w:rsidRPr="009A2F7D">
              <w:rPr>
                <w:rFonts w:eastAsia="Times New Roman"/>
                <w:color w:val="623F38"/>
              </w:rPr>
              <w:t xml:space="preserve"> alvorens onderhoud</w:t>
            </w:r>
            <w:r>
              <w:rPr>
                <w:rFonts w:eastAsia="Times New Roman"/>
                <w:color w:val="623F38"/>
              </w:rPr>
              <w:t xml:space="preserve"> </w:t>
            </w:r>
            <w:r w:rsidRPr="009A2F7D">
              <w:rPr>
                <w:rFonts w:eastAsia="Times New Roman"/>
                <w:color w:val="623F38"/>
              </w:rPr>
              <w:t>aan de machine uit te voeren of een opstopping uit de</w:t>
            </w:r>
            <w:r>
              <w:rPr>
                <w:rFonts w:eastAsia="Times New Roman"/>
                <w:color w:val="623F38"/>
              </w:rPr>
              <w:t xml:space="preserve"> </w:t>
            </w:r>
            <w:r w:rsidRPr="009A2F7D">
              <w:rPr>
                <w:rFonts w:eastAsia="Times New Roman"/>
                <w:color w:val="623F38"/>
              </w:rPr>
              <w:t>machine te verwijderen.</w:t>
            </w:r>
          </w:p>
        </w:tc>
      </w:tr>
      <w:tr w:rsidR="0064653B" w14:paraId="4F3E33CC" w14:textId="77777777" w:rsidTr="00651872">
        <w:tc>
          <w:tcPr>
            <w:tcW w:w="2835" w:type="dxa"/>
          </w:tcPr>
          <w:p w14:paraId="162B917A" w14:textId="1E9B2BE8" w:rsidR="0064653B" w:rsidRDefault="0064653B" w:rsidP="00944432">
            <w:pPr>
              <w:jc w:val="both"/>
              <w:rPr>
                <w:noProof/>
              </w:rPr>
            </w:pPr>
            <w:r w:rsidRPr="008C0A03">
              <w:rPr>
                <w:noProof/>
              </w:rPr>
              <w:drawing>
                <wp:inline distT="0" distB="0" distL="0" distR="0" wp14:anchorId="41F02704" wp14:editId="3515A616">
                  <wp:extent cx="1663065" cy="748665"/>
                  <wp:effectExtent l="0" t="0" r="0" b="0"/>
                  <wp:docPr id="239544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54462" name=""/>
                          <pic:cNvPicPr/>
                        </pic:nvPicPr>
                        <pic:blipFill>
                          <a:blip r:embed="rId22"/>
                          <a:stretch>
                            <a:fillRect/>
                          </a:stretch>
                        </pic:blipFill>
                        <pic:spPr>
                          <a:xfrm>
                            <a:off x="0" y="0"/>
                            <a:ext cx="1663065" cy="748665"/>
                          </a:xfrm>
                          <a:prstGeom prst="rect">
                            <a:avLst/>
                          </a:prstGeom>
                        </pic:spPr>
                      </pic:pic>
                    </a:graphicData>
                  </a:graphic>
                </wp:inline>
              </w:drawing>
            </w:r>
          </w:p>
        </w:tc>
        <w:tc>
          <w:tcPr>
            <w:tcW w:w="5947" w:type="dxa"/>
          </w:tcPr>
          <w:p w14:paraId="2078A427" w14:textId="61CB3AB5" w:rsidR="0064653B" w:rsidRDefault="002177AB" w:rsidP="00790576">
            <w:pPr>
              <w:jc w:val="both"/>
              <w:rPr>
                <w:rFonts w:eastAsia="Times New Roman"/>
                <w:color w:val="623F38"/>
              </w:rPr>
            </w:pPr>
            <w:r>
              <w:rPr>
                <w:rFonts w:eastAsia="Times New Roman"/>
                <w:b/>
                <w:bCs/>
                <w:color w:val="623F38"/>
              </w:rPr>
              <w:t xml:space="preserve">Bij werkzaamheden aan de </w:t>
            </w:r>
            <w:r w:rsidR="0064653B" w:rsidRPr="00661805">
              <w:rPr>
                <w:rFonts w:eastAsia="Times New Roman"/>
                <w:b/>
                <w:bCs/>
                <w:color w:val="623F38"/>
              </w:rPr>
              <w:t xml:space="preserve">hydraulische </w:t>
            </w:r>
            <w:r>
              <w:rPr>
                <w:rFonts w:eastAsia="Times New Roman"/>
                <w:b/>
                <w:bCs/>
                <w:color w:val="623F38"/>
              </w:rPr>
              <w:t>leidingen</w:t>
            </w:r>
            <w:r w:rsidR="00491B63">
              <w:rPr>
                <w:rFonts w:eastAsia="Times New Roman"/>
                <w:b/>
                <w:bCs/>
                <w:color w:val="623F38"/>
              </w:rPr>
              <w:t>, of bij werkzaamheden aan het invoerkanaal, moet</w:t>
            </w:r>
            <w:r w:rsidR="00790576" w:rsidRPr="00790576">
              <w:rPr>
                <w:rFonts w:eastAsia="Times New Roman"/>
                <w:color w:val="623F38"/>
                <w:lang w:val="nl-BE"/>
              </w:rPr>
              <w:t xml:space="preserve"> de borgbeugel uit</w:t>
            </w:r>
            <w:r w:rsidR="00491B63">
              <w:rPr>
                <w:rFonts w:eastAsia="Times New Roman"/>
                <w:color w:val="623F38"/>
                <w:lang w:val="nl-BE"/>
              </w:rPr>
              <w:t>geklapt worden</w:t>
            </w:r>
            <w:r w:rsidR="00790576" w:rsidRPr="00790576">
              <w:rPr>
                <w:rFonts w:eastAsia="Times New Roman"/>
                <w:color w:val="623F38"/>
                <w:lang w:val="nl-BE"/>
              </w:rPr>
              <w:t xml:space="preserve"> tot op de hydraulische</w:t>
            </w:r>
            <w:r w:rsidR="00790576">
              <w:rPr>
                <w:rFonts w:eastAsia="Times New Roman"/>
                <w:color w:val="623F38"/>
                <w:lang w:val="nl-BE"/>
              </w:rPr>
              <w:t xml:space="preserve"> </w:t>
            </w:r>
            <w:r w:rsidR="00790576" w:rsidRPr="00790576">
              <w:rPr>
                <w:rFonts w:eastAsia="Times New Roman"/>
                <w:color w:val="623F38"/>
                <w:lang w:val="nl-BE"/>
              </w:rPr>
              <w:t>cilinderstang.</w:t>
            </w:r>
            <w:r w:rsidR="0075048E">
              <w:rPr>
                <w:rFonts w:eastAsia="Times New Roman"/>
                <w:color w:val="623F38"/>
                <w:lang w:val="nl-BE"/>
              </w:rPr>
              <w:t xml:space="preserve"> Hierdoor kan de </w:t>
            </w:r>
            <w:proofErr w:type="spellStart"/>
            <w:r w:rsidR="0075048E">
              <w:rPr>
                <w:rFonts w:eastAsia="Times New Roman"/>
                <w:color w:val="623F38"/>
                <w:lang w:val="nl-BE"/>
              </w:rPr>
              <w:t>maaibek</w:t>
            </w:r>
            <w:proofErr w:type="spellEnd"/>
            <w:r w:rsidR="0075048E">
              <w:rPr>
                <w:rFonts w:eastAsia="Times New Roman"/>
                <w:color w:val="623F38"/>
                <w:lang w:val="nl-BE"/>
              </w:rPr>
              <w:t xml:space="preserve"> niet plotseling naar beneden zakken in geval van problemen.</w:t>
            </w:r>
          </w:p>
        </w:tc>
      </w:tr>
      <w:tr w:rsidR="00944432" w14:paraId="0C79DC48" w14:textId="77777777" w:rsidTr="00651872">
        <w:tc>
          <w:tcPr>
            <w:tcW w:w="2835" w:type="dxa"/>
          </w:tcPr>
          <w:p w14:paraId="12CB0E32" w14:textId="0239678B" w:rsidR="00944432" w:rsidRDefault="00944432" w:rsidP="00944432">
            <w:pPr>
              <w:jc w:val="both"/>
              <w:rPr>
                <w:noProof/>
              </w:rPr>
            </w:pPr>
            <w:r w:rsidRPr="0044789A">
              <w:rPr>
                <w:noProof/>
              </w:rPr>
              <w:drawing>
                <wp:anchor distT="0" distB="0" distL="114300" distR="114300" simplePos="0" relativeHeight="251755520" behindDoc="0" locked="0" layoutInCell="1" allowOverlap="1" wp14:anchorId="6F460387" wp14:editId="4E3C51C0">
                  <wp:simplePos x="0" y="0"/>
                  <wp:positionH relativeFrom="margin">
                    <wp:posOffset>-65405</wp:posOffset>
                  </wp:positionH>
                  <wp:positionV relativeFrom="margin">
                    <wp:posOffset>63500</wp:posOffset>
                  </wp:positionV>
                  <wp:extent cx="1677035" cy="1438910"/>
                  <wp:effectExtent l="0" t="0" r="0" b="8890"/>
                  <wp:wrapSquare wrapText="bothSides"/>
                  <wp:docPr id="838626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626653" name=""/>
                          <pic:cNvPicPr/>
                        </pic:nvPicPr>
                        <pic:blipFill>
                          <a:blip r:embed="rId23">
                            <a:extLst>
                              <a:ext uri="{28A0092B-C50C-407E-A947-70E740481C1C}">
                                <a14:useLocalDpi xmlns:a14="http://schemas.microsoft.com/office/drawing/2010/main" val="0"/>
                              </a:ext>
                            </a:extLst>
                          </a:blip>
                          <a:stretch>
                            <a:fillRect/>
                          </a:stretch>
                        </pic:blipFill>
                        <pic:spPr>
                          <a:xfrm>
                            <a:off x="0" y="0"/>
                            <a:ext cx="1677035" cy="1438910"/>
                          </a:xfrm>
                          <a:prstGeom prst="rect">
                            <a:avLst/>
                          </a:prstGeom>
                        </pic:spPr>
                      </pic:pic>
                    </a:graphicData>
                  </a:graphic>
                  <wp14:sizeRelH relativeFrom="margin">
                    <wp14:pctWidth>0</wp14:pctWidth>
                  </wp14:sizeRelH>
                  <wp14:sizeRelV relativeFrom="margin">
                    <wp14:pctHeight>0</wp14:pctHeight>
                  </wp14:sizeRelV>
                </wp:anchor>
              </w:drawing>
            </w:r>
          </w:p>
        </w:tc>
        <w:tc>
          <w:tcPr>
            <w:tcW w:w="5947" w:type="dxa"/>
          </w:tcPr>
          <w:p w14:paraId="2A7F8864" w14:textId="36DCB60C" w:rsidR="00944432" w:rsidRPr="0044789A" w:rsidRDefault="00944432" w:rsidP="00944432">
            <w:pPr>
              <w:jc w:val="both"/>
              <w:rPr>
                <w:rFonts w:eastAsia="Times New Roman"/>
                <w:color w:val="623F38"/>
              </w:rPr>
            </w:pPr>
            <w:r w:rsidRPr="00DA0B8A">
              <w:rPr>
                <w:rFonts w:eastAsia="Times New Roman"/>
                <w:b/>
                <w:bCs/>
                <w:color w:val="623F38"/>
              </w:rPr>
              <w:t>Veilig werken bij reinigen van graantank en verwijderen van verstoppingen: voorkom ernstig letsel of de dood door verstrikt te raken in de kruisvijzels van de graantank</w:t>
            </w:r>
            <w:r w:rsidRPr="0044789A">
              <w:rPr>
                <w:rFonts w:eastAsia="Times New Roman"/>
                <w:color w:val="623F38"/>
              </w:rPr>
              <w:t>. Ga</w:t>
            </w:r>
            <w:r>
              <w:rPr>
                <w:rFonts w:eastAsia="Times New Roman"/>
                <w:color w:val="623F38"/>
              </w:rPr>
              <w:t xml:space="preserve"> </w:t>
            </w:r>
            <w:r w:rsidRPr="0044789A">
              <w:rPr>
                <w:rFonts w:eastAsia="Times New Roman"/>
                <w:color w:val="623F38"/>
              </w:rPr>
              <w:t>nooit in de graantank als de motor draait. Zet altijd de</w:t>
            </w:r>
            <w:r>
              <w:rPr>
                <w:rFonts w:eastAsia="Times New Roman"/>
                <w:color w:val="623F38"/>
              </w:rPr>
              <w:t xml:space="preserve"> </w:t>
            </w:r>
            <w:r w:rsidRPr="0044789A">
              <w:rPr>
                <w:rFonts w:eastAsia="Times New Roman"/>
                <w:color w:val="623F38"/>
              </w:rPr>
              <w:t>motor uit en verwijder de contactsleutel voordat in de</w:t>
            </w:r>
            <w:r>
              <w:rPr>
                <w:rFonts w:eastAsia="Times New Roman"/>
                <w:color w:val="623F38"/>
              </w:rPr>
              <w:t xml:space="preserve"> </w:t>
            </w:r>
            <w:r w:rsidRPr="0044789A">
              <w:rPr>
                <w:rFonts w:eastAsia="Times New Roman"/>
                <w:color w:val="623F38"/>
              </w:rPr>
              <w:t>tank wordt gegaan om graanresten te verwijderen.</w:t>
            </w:r>
          </w:p>
          <w:p w14:paraId="12EC40AD" w14:textId="1AE934B9" w:rsidR="00DA0B8A" w:rsidRDefault="00944432" w:rsidP="00944432">
            <w:pPr>
              <w:jc w:val="both"/>
              <w:rPr>
                <w:rFonts w:eastAsia="Times New Roman"/>
                <w:color w:val="623F38"/>
              </w:rPr>
            </w:pPr>
            <w:r>
              <w:rPr>
                <w:rFonts w:eastAsia="Times New Roman"/>
                <w:color w:val="623F38"/>
              </w:rPr>
              <w:t>Ook a</w:t>
            </w:r>
            <w:r w:rsidRPr="0044789A">
              <w:rPr>
                <w:rFonts w:eastAsia="Times New Roman"/>
                <w:color w:val="623F38"/>
              </w:rPr>
              <w:t>ls het graan overbrugt en niet in de kruisvijzels</w:t>
            </w:r>
            <w:r>
              <w:rPr>
                <w:rFonts w:eastAsia="Times New Roman"/>
                <w:color w:val="623F38"/>
              </w:rPr>
              <w:t xml:space="preserve"> </w:t>
            </w:r>
            <w:r w:rsidRPr="0044789A">
              <w:rPr>
                <w:rFonts w:eastAsia="Times New Roman"/>
                <w:color w:val="623F38"/>
              </w:rPr>
              <w:t>vloeit, de motor afzetten, sleutel verwijderen en de</w:t>
            </w:r>
            <w:r>
              <w:rPr>
                <w:rFonts w:eastAsia="Times New Roman"/>
                <w:color w:val="623F38"/>
              </w:rPr>
              <w:t xml:space="preserve"> </w:t>
            </w:r>
            <w:r w:rsidRPr="0044789A">
              <w:rPr>
                <w:rFonts w:eastAsia="Times New Roman"/>
                <w:color w:val="623F38"/>
              </w:rPr>
              <w:t xml:space="preserve">graantankafdekking openen. Vanuit een positie </w:t>
            </w:r>
            <w:r>
              <w:rPr>
                <w:rFonts w:eastAsia="Times New Roman"/>
                <w:color w:val="623F38"/>
              </w:rPr>
              <w:t>aan</w:t>
            </w:r>
            <w:r w:rsidRPr="0044789A">
              <w:rPr>
                <w:rFonts w:eastAsia="Times New Roman"/>
                <w:color w:val="623F38"/>
              </w:rPr>
              <w:t xml:space="preserve"> de deur</w:t>
            </w:r>
            <w:r>
              <w:rPr>
                <w:rFonts w:eastAsia="Times New Roman"/>
                <w:color w:val="623F38"/>
              </w:rPr>
              <w:t xml:space="preserve"> of op het plat</w:t>
            </w:r>
            <w:r w:rsidR="003B21CF">
              <w:rPr>
                <w:rFonts w:eastAsia="Times New Roman"/>
                <w:color w:val="623F38"/>
              </w:rPr>
              <w:t>f</w:t>
            </w:r>
            <w:r>
              <w:rPr>
                <w:rFonts w:eastAsia="Times New Roman"/>
                <w:color w:val="623F38"/>
              </w:rPr>
              <w:t xml:space="preserve">orm van het </w:t>
            </w:r>
            <w:r w:rsidRPr="0044789A">
              <w:rPr>
                <w:rFonts w:eastAsia="Times New Roman"/>
                <w:color w:val="623F38"/>
              </w:rPr>
              <w:t>motorcompartiment een staaf, bezem of schep gebruiken</w:t>
            </w:r>
            <w:r>
              <w:rPr>
                <w:rFonts w:eastAsia="Times New Roman"/>
                <w:color w:val="623F38"/>
              </w:rPr>
              <w:t xml:space="preserve"> </w:t>
            </w:r>
            <w:r w:rsidRPr="0044789A">
              <w:rPr>
                <w:rFonts w:eastAsia="Times New Roman"/>
                <w:color w:val="623F38"/>
              </w:rPr>
              <w:t xml:space="preserve">om de brug te doorbreken </w:t>
            </w:r>
            <w:r w:rsidR="007C2EF4">
              <w:rPr>
                <w:rFonts w:eastAsia="Times New Roman"/>
                <w:color w:val="623F38"/>
              </w:rPr>
              <w:t xml:space="preserve">zodat het graan terug in contact komt met de vijzel. </w:t>
            </w:r>
          </w:p>
        </w:tc>
      </w:tr>
      <w:tr w:rsidR="00944432" w14:paraId="49C39408" w14:textId="77777777" w:rsidTr="00651872">
        <w:tc>
          <w:tcPr>
            <w:tcW w:w="2835" w:type="dxa"/>
          </w:tcPr>
          <w:p w14:paraId="355C3B83" w14:textId="1BC4A73D" w:rsidR="00944432" w:rsidRDefault="00944432" w:rsidP="00944432">
            <w:pPr>
              <w:jc w:val="both"/>
              <w:rPr>
                <w:noProof/>
              </w:rPr>
            </w:pPr>
            <w:r>
              <w:rPr>
                <w:noProof/>
              </w:rPr>
              <w:drawing>
                <wp:anchor distT="0" distB="0" distL="114300" distR="114300" simplePos="0" relativeHeight="251746304" behindDoc="0" locked="0" layoutInCell="1" allowOverlap="1" wp14:anchorId="6250922D" wp14:editId="0060691C">
                  <wp:simplePos x="0" y="0"/>
                  <wp:positionH relativeFrom="margin">
                    <wp:posOffset>515868</wp:posOffset>
                  </wp:positionH>
                  <wp:positionV relativeFrom="margin">
                    <wp:posOffset>48260</wp:posOffset>
                  </wp:positionV>
                  <wp:extent cx="618490" cy="1158240"/>
                  <wp:effectExtent l="0" t="0" r="0" b="381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24">
                            <a:extLst>
                              <a:ext uri="{28A0092B-C50C-407E-A947-70E740481C1C}">
                                <a14:useLocalDpi xmlns:a14="http://schemas.microsoft.com/office/drawing/2010/main" val="0"/>
                              </a:ext>
                            </a:extLst>
                          </a:blip>
                          <a:stretch>
                            <a:fillRect/>
                          </a:stretch>
                        </pic:blipFill>
                        <pic:spPr>
                          <a:xfrm>
                            <a:off x="0" y="0"/>
                            <a:ext cx="618490" cy="1158240"/>
                          </a:xfrm>
                          <a:prstGeom prst="rect">
                            <a:avLst/>
                          </a:prstGeom>
                        </pic:spPr>
                      </pic:pic>
                    </a:graphicData>
                  </a:graphic>
                  <wp14:sizeRelH relativeFrom="margin">
                    <wp14:pctWidth>0</wp14:pctWidth>
                  </wp14:sizeRelH>
                  <wp14:sizeRelV relativeFrom="margin">
                    <wp14:pctHeight>0</wp14:pctHeight>
                  </wp14:sizeRelV>
                </wp:anchor>
              </w:drawing>
            </w:r>
          </w:p>
        </w:tc>
        <w:tc>
          <w:tcPr>
            <w:tcW w:w="5947" w:type="dxa"/>
          </w:tcPr>
          <w:p w14:paraId="2E63E7E2" w14:textId="66550066" w:rsidR="00944432" w:rsidRPr="00D62ECA" w:rsidRDefault="00944432" w:rsidP="00944432">
            <w:pPr>
              <w:tabs>
                <w:tab w:val="left" w:pos="900"/>
              </w:tabs>
              <w:jc w:val="both"/>
              <w:rPr>
                <w:rFonts w:eastAsia="Times New Roman"/>
                <w:color w:val="623F38"/>
              </w:rPr>
            </w:pPr>
            <w:r w:rsidRPr="00DA0B8A">
              <w:rPr>
                <w:rFonts w:eastAsia="Times New Roman"/>
                <w:b/>
                <w:bCs/>
                <w:color w:val="623F38"/>
              </w:rPr>
              <w:t xml:space="preserve">De machine mag niet in gebruik worden genomen als op de plaats van dit pictogram geen goed functionerende brandblusser, voor algemeen gebruik, van minimaal 6 kg is aangebracht. </w:t>
            </w:r>
            <w:r>
              <w:rPr>
                <w:rFonts w:eastAsia="Times New Roman"/>
                <w:color w:val="623F38"/>
              </w:rPr>
              <w:t xml:space="preserve">De brandblusser moet volgens de algemene wetgeving jaarlijks gekeurd worden door een erkende externe </w:t>
            </w:r>
            <w:r>
              <w:rPr>
                <w:rFonts w:eastAsia="Times New Roman"/>
                <w:color w:val="623F38"/>
              </w:rPr>
              <w:lastRenderedPageBreak/>
              <w:t>dienst voor technische controle en driemaandelijks gecontroleerd te worden door de bedrijfsleider.</w:t>
            </w:r>
          </w:p>
        </w:tc>
      </w:tr>
      <w:tr w:rsidR="00944432" w14:paraId="5D74F0C9" w14:textId="77777777" w:rsidTr="00651872">
        <w:tc>
          <w:tcPr>
            <w:tcW w:w="2835" w:type="dxa"/>
          </w:tcPr>
          <w:p w14:paraId="4C596A15" w14:textId="3B500B65" w:rsidR="00944432" w:rsidRDefault="00944432" w:rsidP="00944432">
            <w:pPr>
              <w:jc w:val="both"/>
              <w:rPr>
                <w:noProof/>
              </w:rPr>
            </w:pPr>
            <w:r>
              <w:rPr>
                <w:noProof/>
              </w:rPr>
              <w:lastRenderedPageBreak/>
              <w:drawing>
                <wp:anchor distT="0" distB="0" distL="114300" distR="114300" simplePos="0" relativeHeight="251752448" behindDoc="0" locked="0" layoutInCell="1" allowOverlap="1" wp14:anchorId="08D1E61B" wp14:editId="74038BFE">
                  <wp:simplePos x="0" y="0"/>
                  <wp:positionH relativeFrom="margin">
                    <wp:posOffset>-65405</wp:posOffset>
                  </wp:positionH>
                  <wp:positionV relativeFrom="margin">
                    <wp:posOffset>0</wp:posOffset>
                  </wp:positionV>
                  <wp:extent cx="1678305" cy="1001395"/>
                  <wp:effectExtent l="0" t="0" r="0" b="8255"/>
                  <wp:wrapSquare wrapText="bothSides"/>
                  <wp:docPr id="43" name="Afbeelding 43" descr="RXA010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XA01034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8305" cy="1001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47" w:type="dxa"/>
          </w:tcPr>
          <w:p w14:paraId="109FCB58" w14:textId="0F62A3FA" w:rsidR="00944432" w:rsidRPr="00BF7902" w:rsidRDefault="00944432" w:rsidP="00944432">
            <w:pPr>
              <w:jc w:val="both"/>
              <w:rPr>
                <w:rFonts w:cs="Arial"/>
                <w:noProof/>
                <w:color w:val="623F38"/>
                <w:lang w:val="nl-BE" w:eastAsia="nl-BE"/>
              </w:rPr>
            </w:pPr>
            <w:r w:rsidRPr="008C0A03">
              <w:rPr>
                <w:rFonts w:cs="Arial"/>
                <w:b/>
                <w:bCs/>
                <w:noProof/>
                <w:color w:val="623F38"/>
                <w:lang w:val="nl-BE" w:eastAsia="nl-BE"/>
              </w:rPr>
              <w:t>Het door explosie losraken van een band en velgen kan ernstig letsel of de dood veroorzaken.</w:t>
            </w:r>
            <w:r w:rsidR="004B799E">
              <w:rPr>
                <w:rFonts w:cs="Arial"/>
                <w:b/>
                <w:bCs/>
                <w:noProof/>
                <w:color w:val="623F38"/>
                <w:lang w:val="nl-BE" w:eastAsia="nl-BE"/>
              </w:rPr>
              <w:t xml:space="preserve"> </w:t>
            </w:r>
            <w:r w:rsidRPr="00BF7902">
              <w:rPr>
                <w:rFonts w:cs="Arial"/>
                <w:noProof/>
                <w:color w:val="623F38"/>
                <w:lang w:val="nl-BE" w:eastAsia="nl-BE"/>
              </w:rPr>
              <w:t>Houd altijd de juiste bandenspanning aan. Neem de maximale bandenspanning in acht. Wielen en banden niet lassen of verhitten. De hitte kan de luchtdruk verhogen met als gevolg het exploderen van de band. Lassen kan leiden tot verzwakking of vervorming van het wiel.</w:t>
            </w:r>
          </w:p>
          <w:p w14:paraId="5D48A511" w14:textId="18A369FE" w:rsidR="00944432" w:rsidRDefault="00944432" w:rsidP="00944432">
            <w:pPr>
              <w:jc w:val="both"/>
              <w:rPr>
                <w:rFonts w:cs="Arial"/>
                <w:noProof/>
                <w:color w:val="623F38"/>
                <w:lang w:val="nl-BE" w:eastAsia="nl-BE"/>
              </w:rPr>
            </w:pPr>
            <w:r w:rsidRPr="00BF7902">
              <w:rPr>
                <w:rFonts w:cs="Arial"/>
                <w:noProof/>
                <w:color w:val="623F38"/>
                <w:lang w:val="nl-BE" w:eastAsia="nl-BE"/>
              </w:rPr>
              <w:t xml:space="preserve">Gebruik voor het oppompen van banden een klemventiel en verlengslang </w:t>
            </w:r>
            <w:r>
              <w:rPr>
                <w:rFonts w:cs="Arial"/>
                <w:noProof/>
                <w:color w:val="623F38"/>
                <w:lang w:val="nl-BE" w:eastAsia="nl-BE"/>
              </w:rPr>
              <w:t xml:space="preserve">van die lengte </w:t>
            </w:r>
            <w:r w:rsidRPr="00BF7902">
              <w:rPr>
                <w:rFonts w:cs="Arial"/>
                <w:noProof/>
                <w:color w:val="623F38"/>
                <w:lang w:val="nl-BE" w:eastAsia="nl-BE"/>
              </w:rPr>
              <w:t>dat u naast de band k</w:t>
            </w:r>
            <w:r>
              <w:rPr>
                <w:rFonts w:cs="Arial"/>
                <w:noProof/>
                <w:color w:val="623F38"/>
                <w:lang w:val="nl-BE" w:eastAsia="nl-BE"/>
              </w:rPr>
              <w:t>an</w:t>
            </w:r>
            <w:r w:rsidRPr="00BF7902">
              <w:rPr>
                <w:rFonts w:cs="Arial"/>
                <w:noProof/>
                <w:color w:val="623F38"/>
                <w:lang w:val="nl-BE" w:eastAsia="nl-BE"/>
              </w:rPr>
              <w:t xml:space="preserve"> staan en NIET </w:t>
            </w:r>
            <w:r>
              <w:rPr>
                <w:rFonts w:cs="Arial"/>
                <w:noProof/>
                <w:color w:val="623F38"/>
                <w:lang w:val="nl-BE" w:eastAsia="nl-BE"/>
              </w:rPr>
              <w:t>er</w:t>
            </w:r>
            <w:r w:rsidRPr="00BF7902">
              <w:rPr>
                <w:rFonts w:cs="Arial"/>
                <w:noProof/>
                <w:color w:val="623F38"/>
                <w:lang w:val="nl-BE" w:eastAsia="nl-BE"/>
              </w:rPr>
              <w:t xml:space="preserve">voor of </w:t>
            </w:r>
            <w:r>
              <w:rPr>
                <w:rFonts w:cs="Arial"/>
                <w:noProof/>
                <w:color w:val="623F38"/>
                <w:lang w:val="nl-BE" w:eastAsia="nl-BE"/>
              </w:rPr>
              <w:t>er</w:t>
            </w:r>
            <w:r w:rsidRPr="00BF7902">
              <w:rPr>
                <w:rFonts w:cs="Arial"/>
                <w:noProof/>
                <w:color w:val="623F38"/>
                <w:lang w:val="nl-BE" w:eastAsia="nl-BE"/>
              </w:rPr>
              <w:t>boven. Gebruik een veiligheidskooi, indien beschikbaar.</w:t>
            </w:r>
          </w:p>
          <w:p w14:paraId="1D47903B" w14:textId="3B8AC7A3" w:rsidR="00944432" w:rsidRPr="00FD6062" w:rsidRDefault="00944432" w:rsidP="00944432">
            <w:pPr>
              <w:jc w:val="both"/>
              <w:rPr>
                <w:rFonts w:eastAsia="Times New Roman"/>
                <w:color w:val="623F38"/>
              </w:rPr>
            </w:pPr>
            <w:r>
              <w:rPr>
                <w:rFonts w:cs="Arial"/>
                <w:noProof/>
                <w:color w:val="623F38"/>
                <w:lang w:val="nl-BE" w:eastAsia="nl-BE"/>
              </w:rPr>
              <w:t>Sla banden veilig op en voorkom dat deze kunnen omvallen.</w:t>
            </w:r>
          </w:p>
        </w:tc>
      </w:tr>
      <w:tr w:rsidR="008A4AA2" w14:paraId="0BFD9D0B" w14:textId="77777777" w:rsidTr="00651872">
        <w:tc>
          <w:tcPr>
            <w:tcW w:w="2835" w:type="dxa"/>
          </w:tcPr>
          <w:p w14:paraId="2C93407B" w14:textId="0F97EA02" w:rsidR="008A4AA2" w:rsidRDefault="006548D9" w:rsidP="00944432">
            <w:pPr>
              <w:jc w:val="both"/>
              <w:rPr>
                <w:noProof/>
              </w:rPr>
            </w:pPr>
            <w:r w:rsidRPr="006548D9">
              <w:rPr>
                <w:noProof/>
              </w:rPr>
              <w:drawing>
                <wp:inline distT="0" distB="0" distL="0" distR="0" wp14:anchorId="51F90C04" wp14:editId="5A4EE59F">
                  <wp:extent cx="1663065" cy="1220470"/>
                  <wp:effectExtent l="0" t="0" r="0" b="0"/>
                  <wp:docPr id="8283172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17215" name=""/>
                          <pic:cNvPicPr/>
                        </pic:nvPicPr>
                        <pic:blipFill>
                          <a:blip r:embed="rId26"/>
                          <a:stretch>
                            <a:fillRect/>
                          </a:stretch>
                        </pic:blipFill>
                        <pic:spPr>
                          <a:xfrm>
                            <a:off x="0" y="0"/>
                            <a:ext cx="1663065" cy="1220470"/>
                          </a:xfrm>
                          <a:prstGeom prst="rect">
                            <a:avLst/>
                          </a:prstGeom>
                        </pic:spPr>
                      </pic:pic>
                    </a:graphicData>
                  </a:graphic>
                </wp:inline>
              </w:drawing>
            </w:r>
          </w:p>
        </w:tc>
        <w:tc>
          <w:tcPr>
            <w:tcW w:w="5947" w:type="dxa"/>
          </w:tcPr>
          <w:p w14:paraId="281D6D7A" w14:textId="75E23FCD" w:rsidR="008A4AA2" w:rsidRPr="00BF7902" w:rsidRDefault="008C2C77" w:rsidP="008B1A73">
            <w:pPr>
              <w:jc w:val="both"/>
              <w:rPr>
                <w:rFonts w:cs="Arial"/>
                <w:noProof/>
                <w:color w:val="623F38"/>
                <w:lang w:val="nl-BE" w:eastAsia="nl-BE"/>
              </w:rPr>
            </w:pPr>
            <w:r w:rsidRPr="008C0A03">
              <w:rPr>
                <w:rFonts w:eastAsia="Times New Roman"/>
                <w:b/>
                <w:bCs/>
                <w:color w:val="623F38"/>
              </w:rPr>
              <w:t>Machine veilig ondersteunen.</w:t>
            </w:r>
            <w:r>
              <w:rPr>
                <w:rFonts w:eastAsia="Times New Roman"/>
                <w:color w:val="623F38"/>
              </w:rPr>
              <w:t xml:space="preserve"> Stabiliseer de machine steeds </w:t>
            </w:r>
            <w:r w:rsidRPr="00EA4C78">
              <w:rPr>
                <w:rFonts w:eastAsia="Times New Roman"/>
                <w:color w:val="623F38"/>
              </w:rPr>
              <w:t>bij werkzaamheden. Indien machine moet worden geheven,</w:t>
            </w:r>
            <w:r>
              <w:rPr>
                <w:rFonts w:eastAsia="Times New Roman"/>
                <w:color w:val="623F38"/>
              </w:rPr>
              <w:t xml:space="preserve"> </w:t>
            </w:r>
            <w:r w:rsidRPr="00EA4C78">
              <w:rPr>
                <w:rFonts w:eastAsia="Times New Roman"/>
                <w:color w:val="623F38"/>
              </w:rPr>
              <w:t>zorg dan voor stevige ondersteuning. Hydraulische steunen onder apparaten kunnen onbedoeld inzakken of gaan lekken.</w:t>
            </w:r>
            <w:r>
              <w:rPr>
                <w:rFonts w:eastAsia="Times New Roman"/>
                <w:color w:val="623F38"/>
              </w:rPr>
              <w:t xml:space="preserve"> </w:t>
            </w:r>
            <w:r w:rsidRPr="008B1A73">
              <w:rPr>
                <w:rFonts w:eastAsia="Times New Roman"/>
                <w:color w:val="623F38"/>
              </w:rPr>
              <w:t>Maak vóór het omhoog</w:t>
            </w:r>
            <w:r>
              <w:rPr>
                <w:rFonts w:eastAsia="Times New Roman"/>
                <w:color w:val="623F38"/>
              </w:rPr>
              <w:t xml:space="preserve"> </w:t>
            </w:r>
            <w:r w:rsidRPr="008B1A73">
              <w:rPr>
                <w:rFonts w:eastAsia="Times New Roman"/>
                <w:color w:val="623F38"/>
              </w:rPr>
              <w:t>brengen</w:t>
            </w:r>
            <w:r>
              <w:rPr>
                <w:rFonts w:eastAsia="Times New Roman"/>
                <w:color w:val="623F38"/>
              </w:rPr>
              <w:t xml:space="preserve"> </w:t>
            </w:r>
            <w:r w:rsidRPr="008B1A73">
              <w:rPr>
                <w:rFonts w:eastAsia="Times New Roman"/>
                <w:color w:val="623F38"/>
              </w:rPr>
              <w:t xml:space="preserve">van de machine altijd de </w:t>
            </w:r>
            <w:r>
              <w:rPr>
                <w:rFonts w:eastAsia="Times New Roman"/>
                <w:color w:val="623F38"/>
              </w:rPr>
              <w:t>graantank</w:t>
            </w:r>
            <w:r w:rsidRPr="008B1A73">
              <w:rPr>
                <w:rFonts w:eastAsia="Times New Roman"/>
                <w:color w:val="623F38"/>
              </w:rPr>
              <w:t xml:space="preserve"> leeg.</w:t>
            </w:r>
            <w:r w:rsidRPr="00EA4C78">
              <w:rPr>
                <w:rFonts w:eastAsia="Times New Roman"/>
                <w:color w:val="623F38"/>
              </w:rPr>
              <w:t xml:space="preserve"> Gebruik voor het opbokken geen sintelblokken, holle</w:t>
            </w:r>
            <w:r>
              <w:rPr>
                <w:rFonts w:eastAsia="Times New Roman"/>
                <w:color w:val="623F38"/>
              </w:rPr>
              <w:t xml:space="preserve"> </w:t>
            </w:r>
            <w:r w:rsidRPr="00EA4C78">
              <w:rPr>
                <w:rFonts w:eastAsia="Times New Roman"/>
                <w:color w:val="623F38"/>
              </w:rPr>
              <w:t>stenen of steunen die onder voortdurende belasting kunnen afbrokkelen.</w:t>
            </w:r>
            <w:r>
              <w:rPr>
                <w:rFonts w:eastAsia="Times New Roman"/>
                <w:color w:val="623F38"/>
              </w:rPr>
              <w:t xml:space="preserve"> Zorg voor een voldoende breed draagvlak om voldoende draagkracht van de ondergrond te krijgen.</w:t>
            </w:r>
            <w:r w:rsidRPr="00EA4C78">
              <w:rPr>
                <w:rFonts w:eastAsia="Times New Roman"/>
                <w:color w:val="623F38"/>
              </w:rPr>
              <w:t xml:space="preserve"> Werk nooit onder een machine die alleen door een krik wordt ondersteund</w:t>
            </w:r>
            <w:r>
              <w:rPr>
                <w:rFonts w:eastAsia="Times New Roman"/>
                <w:color w:val="623F38"/>
              </w:rPr>
              <w:t>, maar zorg voor een passende steun nadat de machine op de gewenste hoogte werd gekrikt</w:t>
            </w:r>
            <w:r w:rsidRPr="00EA4C78">
              <w:rPr>
                <w:rFonts w:eastAsia="Times New Roman"/>
                <w:color w:val="623F38"/>
              </w:rPr>
              <w:t>.</w:t>
            </w:r>
            <w:r>
              <w:rPr>
                <w:rFonts w:eastAsia="Times New Roman"/>
                <w:color w:val="623F38"/>
              </w:rPr>
              <w:t xml:space="preserve"> Deze maatregelen gelden zeker in het veld, bijvoorbeeld bij pannes.</w:t>
            </w:r>
          </w:p>
        </w:tc>
      </w:tr>
      <w:bookmarkEnd w:id="3"/>
    </w:tbl>
    <w:p w14:paraId="55F318F7" w14:textId="77777777" w:rsidR="000A6B95" w:rsidRDefault="000A6B95" w:rsidP="007A5819">
      <w:pPr>
        <w:jc w:val="both"/>
        <w:rPr>
          <w:b/>
          <w:bCs/>
          <w:color w:val="623F38"/>
        </w:rPr>
      </w:pPr>
    </w:p>
    <w:p w14:paraId="42F6AD6E" w14:textId="77777777" w:rsidR="000A6B95" w:rsidRDefault="000A6B95">
      <w:pPr>
        <w:spacing w:after="160" w:line="259" w:lineRule="auto"/>
        <w:rPr>
          <w:b/>
          <w:bCs/>
          <w:color w:val="623F38"/>
        </w:rPr>
      </w:pPr>
      <w:r>
        <w:rPr>
          <w:b/>
          <w:bCs/>
          <w:color w:val="623F38"/>
        </w:rPr>
        <w:br w:type="page"/>
      </w:r>
    </w:p>
    <w:p w14:paraId="797CC8A6" w14:textId="12D33C56" w:rsidR="005D581F" w:rsidRDefault="009147EF" w:rsidP="007A5819">
      <w:pPr>
        <w:jc w:val="both"/>
        <w:rPr>
          <w:b/>
          <w:bCs/>
          <w:color w:val="623F38"/>
        </w:rPr>
      </w:pPr>
      <w:r w:rsidRPr="000101D6">
        <w:rPr>
          <w:b/>
          <w:bCs/>
          <w:color w:val="623F38"/>
        </w:rPr>
        <w:lastRenderedPageBreak/>
        <w:t>Gevaren</w:t>
      </w:r>
    </w:p>
    <w:tbl>
      <w:tblPr>
        <w:tblStyle w:val="Tabelraster"/>
        <w:tblW w:w="9094" w:type="dxa"/>
        <w:tblLook w:val="04A0" w:firstRow="1" w:lastRow="0" w:firstColumn="1" w:lastColumn="0" w:noHBand="0" w:noVBand="1"/>
      </w:tblPr>
      <w:tblGrid>
        <w:gridCol w:w="1476"/>
        <w:gridCol w:w="2405"/>
        <w:gridCol w:w="2376"/>
        <w:gridCol w:w="2837"/>
      </w:tblGrid>
      <w:tr w:rsidR="00D342DE" w14:paraId="7E8A86D6" w14:textId="75716E2B" w:rsidTr="00A427C1">
        <w:tc>
          <w:tcPr>
            <w:tcW w:w="1476" w:type="dxa"/>
          </w:tcPr>
          <w:p w14:paraId="5AD2B9A4" w14:textId="77777777" w:rsidR="00D342DE" w:rsidRDefault="00D342DE" w:rsidP="00451F3D">
            <w:pPr>
              <w:jc w:val="both"/>
              <w:rPr>
                <w:b/>
                <w:bCs/>
                <w:color w:val="623F38"/>
              </w:rPr>
            </w:pPr>
            <w:r>
              <w:rPr>
                <w:noProof/>
              </w:rPr>
              <w:drawing>
                <wp:anchor distT="0" distB="0" distL="114300" distR="114300" simplePos="0" relativeHeight="251841536" behindDoc="0" locked="0" layoutInCell="1" allowOverlap="1" wp14:anchorId="3C86DCE8" wp14:editId="5ADFCED4">
                  <wp:simplePos x="0" y="0"/>
                  <wp:positionH relativeFrom="column">
                    <wp:posOffset>-33296</wp:posOffset>
                  </wp:positionH>
                  <wp:positionV relativeFrom="paragraph">
                    <wp:posOffset>18995</wp:posOffset>
                  </wp:positionV>
                  <wp:extent cx="746801" cy="1351722"/>
                  <wp:effectExtent l="0" t="0" r="0" b="1270"/>
                  <wp:wrapNone/>
                  <wp:docPr id="20362291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18497" name="Afbeelding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750923" cy="1359182"/>
                          </a:xfrm>
                          <a:prstGeom prst="rect">
                            <a:avLst/>
                          </a:prstGeom>
                        </pic:spPr>
                      </pic:pic>
                    </a:graphicData>
                  </a:graphic>
                  <wp14:sizeRelH relativeFrom="margin">
                    <wp14:pctWidth>0</wp14:pctWidth>
                  </wp14:sizeRelH>
                  <wp14:sizeRelV relativeFrom="margin">
                    <wp14:pctHeight>0</wp14:pctHeight>
                  </wp14:sizeRelV>
                </wp:anchor>
              </w:drawing>
            </w:r>
          </w:p>
          <w:p w14:paraId="6128B320" w14:textId="77777777" w:rsidR="00D342DE" w:rsidRDefault="00D342DE" w:rsidP="00451F3D">
            <w:pPr>
              <w:jc w:val="both"/>
              <w:rPr>
                <w:b/>
                <w:bCs/>
                <w:color w:val="623F38"/>
              </w:rPr>
            </w:pPr>
          </w:p>
          <w:p w14:paraId="716CB7B3" w14:textId="77777777" w:rsidR="00D342DE" w:rsidRDefault="00D342DE" w:rsidP="00451F3D">
            <w:pPr>
              <w:jc w:val="both"/>
              <w:rPr>
                <w:b/>
                <w:bCs/>
                <w:color w:val="623F38"/>
              </w:rPr>
            </w:pPr>
          </w:p>
          <w:p w14:paraId="72D04F80" w14:textId="77777777" w:rsidR="00D342DE" w:rsidRDefault="00D342DE" w:rsidP="00451F3D">
            <w:pPr>
              <w:jc w:val="both"/>
              <w:rPr>
                <w:b/>
                <w:bCs/>
                <w:color w:val="623F38"/>
              </w:rPr>
            </w:pPr>
          </w:p>
          <w:p w14:paraId="737AD953" w14:textId="630204DA" w:rsidR="00D342DE" w:rsidRDefault="00D342DE" w:rsidP="00451F3D">
            <w:pPr>
              <w:jc w:val="both"/>
              <w:rPr>
                <w:b/>
                <w:bCs/>
                <w:color w:val="623F38"/>
              </w:rPr>
            </w:pPr>
          </w:p>
        </w:tc>
        <w:tc>
          <w:tcPr>
            <w:tcW w:w="2405" w:type="dxa"/>
          </w:tcPr>
          <w:p w14:paraId="48120E12" w14:textId="77777777" w:rsidR="00D342DE" w:rsidRPr="008211FC" w:rsidRDefault="00D342DE" w:rsidP="00451F3D">
            <w:pPr>
              <w:autoSpaceDE w:val="0"/>
              <w:autoSpaceDN w:val="0"/>
              <w:adjustRightInd w:val="0"/>
              <w:spacing w:after="0" w:line="240" w:lineRule="auto"/>
              <w:jc w:val="both"/>
              <w:rPr>
                <w:rFonts w:eastAsia="ArialUnicodeMS" w:cstheme="minorHAnsi"/>
                <w:color w:val="623F38"/>
                <w:lang w:val="nl-BE"/>
              </w:rPr>
            </w:pPr>
            <w:r w:rsidRPr="008211FC">
              <w:rPr>
                <w:rFonts w:eastAsia="ArialUnicodeMS" w:cstheme="minorHAnsi"/>
                <w:b/>
                <w:bCs/>
                <w:color w:val="623F38"/>
                <w:lang w:val="nl-BE"/>
              </w:rPr>
              <w:t>Nooduitgang:</w:t>
            </w:r>
            <w:r w:rsidRPr="008211FC">
              <w:rPr>
                <w:rFonts w:eastAsia="ArialUnicodeMS" w:cstheme="minorHAnsi"/>
                <w:color w:val="623F38"/>
                <w:lang w:val="nl-BE"/>
              </w:rPr>
              <w:t xml:space="preserve"> in noodgevallen kan de cabine worden verlaten door de veiligheidsgordel door te snijden en het voorruitglas met de hamer te breken.</w:t>
            </w:r>
          </w:p>
          <w:p w14:paraId="4AF044C1" w14:textId="77777777" w:rsidR="00D342DE" w:rsidRDefault="00D342DE" w:rsidP="00451F3D">
            <w:pPr>
              <w:jc w:val="both"/>
              <w:rPr>
                <w:b/>
                <w:bCs/>
                <w:color w:val="623F38"/>
              </w:rPr>
            </w:pPr>
          </w:p>
        </w:tc>
        <w:tc>
          <w:tcPr>
            <w:tcW w:w="2376" w:type="dxa"/>
          </w:tcPr>
          <w:p w14:paraId="5EBD1FDF" w14:textId="544BEAD1" w:rsidR="00D342DE" w:rsidRPr="00376DB1" w:rsidRDefault="00D342DE" w:rsidP="00451F3D">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826176" behindDoc="0" locked="0" layoutInCell="1" allowOverlap="1" wp14:anchorId="46F88BB9" wp14:editId="3100B2C6">
                  <wp:simplePos x="0" y="0"/>
                  <wp:positionH relativeFrom="column">
                    <wp:posOffset>-29845</wp:posOffset>
                  </wp:positionH>
                  <wp:positionV relativeFrom="paragraph">
                    <wp:posOffset>48895</wp:posOffset>
                  </wp:positionV>
                  <wp:extent cx="1368000" cy="707687"/>
                  <wp:effectExtent l="0" t="0" r="3810" b="0"/>
                  <wp:wrapNone/>
                  <wp:docPr id="28"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30"/>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68000" cy="707687"/>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7F7E6769" w14:textId="090149DA" w:rsidR="00D342DE" w:rsidRPr="00376DB1" w:rsidRDefault="00D342DE" w:rsidP="00451F3D">
            <w:pPr>
              <w:autoSpaceDE w:val="0"/>
              <w:autoSpaceDN w:val="0"/>
              <w:adjustRightInd w:val="0"/>
              <w:spacing w:after="0" w:line="240" w:lineRule="auto"/>
              <w:jc w:val="both"/>
              <w:rPr>
                <w:rFonts w:eastAsia="ArialUnicodeMS" w:cstheme="minorHAnsi"/>
                <w:color w:val="623F38"/>
                <w:lang w:val="nl-BE"/>
              </w:rPr>
            </w:pPr>
            <w:r w:rsidRPr="00376DB1">
              <w:rPr>
                <w:rFonts w:eastAsia="ArialUnicodeMS" w:cstheme="minorHAnsi"/>
                <w:b/>
                <w:bCs/>
                <w:color w:val="623F38"/>
                <w:lang w:val="nl-BE"/>
              </w:rPr>
              <w:t>Voor onderhouds- en reparatiewerkzaamheden</w:t>
            </w:r>
            <w:r w:rsidRPr="00376DB1">
              <w:rPr>
                <w:rFonts w:eastAsia="ArialUnicodeMS" w:cstheme="minorHAnsi"/>
                <w:color w:val="623F38"/>
                <w:lang w:val="nl-BE"/>
              </w:rPr>
              <w:t>: Zet de motor af, schakel de parkeerrem in en neem de sleutel uit het contactslot.</w:t>
            </w:r>
          </w:p>
          <w:p w14:paraId="1B9C5B76" w14:textId="77777777" w:rsidR="00D342DE" w:rsidRPr="00376DB1" w:rsidRDefault="00D342DE" w:rsidP="00451F3D">
            <w:pPr>
              <w:autoSpaceDE w:val="0"/>
              <w:autoSpaceDN w:val="0"/>
              <w:adjustRightInd w:val="0"/>
              <w:spacing w:after="0" w:line="240" w:lineRule="auto"/>
              <w:jc w:val="both"/>
              <w:rPr>
                <w:rFonts w:eastAsia="ArialUnicodeMS" w:cstheme="minorHAnsi"/>
                <w:b/>
                <w:bCs/>
                <w:color w:val="623F38"/>
                <w:lang w:val="nl-BE"/>
              </w:rPr>
            </w:pPr>
          </w:p>
        </w:tc>
      </w:tr>
      <w:tr w:rsidR="009F63E5" w14:paraId="23A09E9F" w14:textId="77777777" w:rsidTr="00A427C1">
        <w:tc>
          <w:tcPr>
            <w:tcW w:w="1476" w:type="dxa"/>
          </w:tcPr>
          <w:p w14:paraId="68A64512" w14:textId="77777777" w:rsidR="009F63E5" w:rsidRDefault="009F63E5" w:rsidP="00451F3D">
            <w:pPr>
              <w:jc w:val="both"/>
              <w:rPr>
                <w:b/>
                <w:bCs/>
                <w:color w:val="623F38"/>
              </w:rPr>
            </w:pPr>
            <w:r>
              <w:rPr>
                <w:noProof/>
              </w:rPr>
              <w:drawing>
                <wp:anchor distT="0" distB="0" distL="114300" distR="114300" simplePos="0" relativeHeight="251924480" behindDoc="0" locked="0" layoutInCell="1" allowOverlap="1" wp14:anchorId="5DCC8736" wp14:editId="0A6C1CFB">
                  <wp:simplePos x="0" y="0"/>
                  <wp:positionH relativeFrom="column">
                    <wp:posOffset>-36388</wp:posOffset>
                  </wp:positionH>
                  <wp:positionV relativeFrom="paragraph">
                    <wp:posOffset>47211</wp:posOffset>
                  </wp:positionV>
                  <wp:extent cx="721632" cy="1394643"/>
                  <wp:effectExtent l="0" t="0" r="0" b="0"/>
                  <wp:wrapNone/>
                  <wp:docPr id="7132756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14" name="Afbeelding 1"/>
                          <pic:cNvPicPr>
                            <a:picLocks noChangeAspect="1"/>
                          </pic:cNvPicPr>
                        </pic:nvPicPr>
                        <pic:blipFill rotWithShape="1">
                          <a:blip r:embed="rId29">
                            <a:extLst>
                              <a:ext uri="{28A0092B-C50C-407E-A947-70E740481C1C}">
                                <a14:useLocalDpi xmlns:a14="http://schemas.microsoft.com/office/drawing/2010/main" val="0"/>
                              </a:ext>
                            </a:extLst>
                          </a:blip>
                          <a:srcRect l="9467" t="1350" r="7211" b="1556"/>
                          <a:stretch/>
                        </pic:blipFill>
                        <pic:spPr bwMode="auto">
                          <a:xfrm>
                            <a:off x="0" y="0"/>
                            <a:ext cx="721632" cy="1394643"/>
                          </a:xfrm>
                          <a:prstGeom prst="rect">
                            <a:avLst/>
                          </a:prstGeom>
                          <a:ln>
                            <a:noFill/>
                          </a:ln>
                          <a:extLst>
                            <a:ext uri="{53640926-AAD7-44D8-BBD7-CCE9431645EC}">
                              <a14:shadowObscured xmlns:a14="http://schemas.microsoft.com/office/drawing/2010/main"/>
                            </a:ext>
                          </a:extLst>
                        </pic:spPr>
                      </pic:pic>
                    </a:graphicData>
                  </a:graphic>
                </wp:anchor>
              </w:drawing>
            </w:r>
          </w:p>
          <w:p w14:paraId="4DB4C11E" w14:textId="77777777" w:rsidR="009F63E5" w:rsidRDefault="009F63E5" w:rsidP="00451F3D">
            <w:pPr>
              <w:jc w:val="both"/>
              <w:rPr>
                <w:b/>
                <w:bCs/>
                <w:color w:val="623F38"/>
              </w:rPr>
            </w:pPr>
          </w:p>
          <w:p w14:paraId="2A618639" w14:textId="77777777" w:rsidR="009F63E5" w:rsidRDefault="009F63E5" w:rsidP="00451F3D">
            <w:pPr>
              <w:jc w:val="both"/>
              <w:rPr>
                <w:b/>
                <w:bCs/>
                <w:color w:val="623F38"/>
              </w:rPr>
            </w:pPr>
          </w:p>
          <w:p w14:paraId="7A6708E1" w14:textId="77777777" w:rsidR="009F63E5" w:rsidRDefault="009F63E5" w:rsidP="00451F3D">
            <w:pPr>
              <w:jc w:val="both"/>
              <w:rPr>
                <w:b/>
                <w:bCs/>
                <w:color w:val="623F38"/>
              </w:rPr>
            </w:pPr>
          </w:p>
          <w:p w14:paraId="18CF19A2" w14:textId="77777777" w:rsidR="009F63E5" w:rsidRDefault="009F63E5" w:rsidP="00451F3D">
            <w:pPr>
              <w:jc w:val="both"/>
              <w:rPr>
                <w:noProof/>
              </w:rPr>
            </w:pPr>
          </w:p>
        </w:tc>
        <w:tc>
          <w:tcPr>
            <w:tcW w:w="2405" w:type="dxa"/>
          </w:tcPr>
          <w:p w14:paraId="70A06E0C" w14:textId="77777777" w:rsidR="009F63E5" w:rsidRPr="0001556D" w:rsidRDefault="009F63E5" w:rsidP="00451F3D">
            <w:pPr>
              <w:autoSpaceDE w:val="0"/>
              <w:autoSpaceDN w:val="0"/>
              <w:adjustRightInd w:val="0"/>
              <w:spacing w:after="0" w:line="240" w:lineRule="auto"/>
              <w:jc w:val="both"/>
              <w:rPr>
                <w:rFonts w:eastAsia="ArialUnicodeMS" w:cstheme="minorHAnsi"/>
                <w:b/>
                <w:bCs/>
                <w:color w:val="623F38"/>
                <w:lang w:val="nl-BE"/>
              </w:rPr>
            </w:pPr>
            <w:r w:rsidRPr="0001556D">
              <w:rPr>
                <w:rFonts w:eastAsia="ArialUnicodeMS" w:cstheme="minorHAnsi"/>
                <w:b/>
                <w:bCs/>
                <w:color w:val="623F38"/>
                <w:lang w:val="nl-BE"/>
              </w:rPr>
              <w:t xml:space="preserve">Veiligheidsgordel: </w:t>
            </w:r>
            <w:r w:rsidRPr="0001556D">
              <w:rPr>
                <w:rFonts w:eastAsia="ArialUnicodeMS" w:cstheme="minorHAnsi"/>
                <w:color w:val="623F38"/>
                <w:lang w:val="nl-BE"/>
              </w:rPr>
              <w:t>gebruik de veiligheidsgordel als u met de machine rijdt of een bijrijder bent.</w:t>
            </w:r>
          </w:p>
          <w:p w14:paraId="5C171791" w14:textId="77777777" w:rsidR="009F63E5" w:rsidRPr="008211FC" w:rsidRDefault="009F63E5" w:rsidP="00451F3D">
            <w:pPr>
              <w:autoSpaceDE w:val="0"/>
              <w:autoSpaceDN w:val="0"/>
              <w:adjustRightInd w:val="0"/>
              <w:spacing w:after="0" w:line="240" w:lineRule="auto"/>
              <w:jc w:val="both"/>
              <w:rPr>
                <w:rFonts w:eastAsia="ArialUnicodeMS" w:cstheme="minorHAnsi"/>
                <w:b/>
                <w:bCs/>
                <w:color w:val="623F38"/>
                <w:lang w:val="nl-BE"/>
              </w:rPr>
            </w:pPr>
          </w:p>
        </w:tc>
        <w:tc>
          <w:tcPr>
            <w:tcW w:w="2376" w:type="dxa"/>
          </w:tcPr>
          <w:p w14:paraId="7CF00CF5" w14:textId="037A79D7" w:rsidR="009F63E5" w:rsidRDefault="00F47782" w:rsidP="00451F3D">
            <w:pPr>
              <w:autoSpaceDE w:val="0"/>
              <w:autoSpaceDN w:val="0"/>
              <w:adjustRightInd w:val="0"/>
              <w:spacing w:after="0" w:line="240" w:lineRule="auto"/>
              <w:jc w:val="both"/>
              <w:rPr>
                <w:noProof/>
              </w:rPr>
            </w:pPr>
            <w:r w:rsidRPr="00F47782">
              <w:rPr>
                <w:noProof/>
              </w:rPr>
              <w:drawing>
                <wp:anchor distT="0" distB="0" distL="114300" distR="114300" simplePos="0" relativeHeight="251933696" behindDoc="0" locked="0" layoutInCell="1" allowOverlap="1" wp14:anchorId="0CA0E3E2" wp14:editId="017F001B">
                  <wp:simplePos x="0" y="0"/>
                  <wp:positionH relativeFrom="margin">
                    <wp:posOffset>0</wp:posOffset>
                  </wp:positionH>
                  <wp:positionV relativeFrom="margin">
                    <wp:posOffset>47625</wp:posOffset>
                  </wp:positionV>
                  <wp:extent cx="1304924" cy="632399"/>
                  <wp:effectExtent l="0" t="0" r="0" b="0"/>
                  <wp:wrapSquare wrapText="bothSides"/>
                  <wp:docPr id="1590104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4610" name=""/>
                          <pic:cNvPicPr/>
                        </pic:nvPicPr>
                        <pic:blipFill rotWithShape="1">
                          <a:blip r:embed="rId30">
                            <a:extLst>
                              <a:ext uri="{28A0092B-C50C-407E-A947-70E740481C1C}">
                                <a14:useLocalDpi xmlns:a14="http://schemas.microsoft.com/office/drawing/2010/main" val="0"/>
                              </a:ext>
                            </a:extLst>
                          </a:blip>
                          <a:srcRect t="3778"/>
                          <a:stretch>
                            <a:fillRect/>
                          </a:stretch>
                        </pic:blipFill>
                        <pic:spPr bwMode="auto">
                          <a:xfrm>
                            <a:off x="0" y="0"/>
                            <a:ext cx="1304924" cy="632399"/>
                          </a:xfrm>
                          <a:prstGeom prst="rect">
                            <a:avLst/>
                          </a:prstGeom>
                          <a:ln>
                            <a:noFill/>
                          </a:ln>
                          <a:extLst>
                            <a:ext uri="{53640926-AAD7-44D8-BBD7-CCE9431645EC}">
                              <a14:shadowObscured xmlns:a14="http://schemas.microsoft.com/office/drawing/2010/main"/>
                            </a:ext>
                          </a:extLst>
                        </pic:spPr>
                      </pic:pic>
                    </a:graphicData>
                  </a:graphic>
                </wp:anchor>
              </w:drawing>
            </w:r>
          </w:p>
        </w:tc>
        <w:tc>
          <w:tcPr>
            <w:tcW w:w="2837" w:type="dxa"/>
          </w:tcPr>
          <w:p w14:paraId="202E19CD" w14:textId="2A3250C7" w:rsidR="009F63E5" w:rsidRPr="00376DB1" w:rsidRDefault="009F63E5" w:rsidP="00451F3D">
            <w:pPr>
              <w:autoSpaceDE w:val="0"/>
              <w:autoSpaceDN w:val="0"/>
              <w:adjustRightInd w:val="0"/>
              <w:spacing w:after="0" w:line="240" w:lineRule="auto"/>
              <w:jc w:val="both"/>
              <w:rPr>
                <w:rFonts w:eastAsia="ArialUnicodeMS" w:cstheme="minorHAnsi"/>
                <w:b/>
                <w:bCs/>
                <w:color w:val="623F38"/>
                <w:lang w:val="nl-BE"/>
              </w:rPr>
            </w:pPr>
            <w:r>
              <w:rPr>
                <w:rFonts w:cs="Arial"/>
                <w:b/>
                <w:bCs/>
                <w:noProof/>
                <w:color w:val="623F38"/>
                <w:lang w:val="nl-BE" w:eastAsia="nl-BE"/>
              </w:rPr>
              <w:t>L</w:t>
            </w:r>
            <w:r w:rsidRPr="00DA0B8A">
              <w:rPr>
                <w:rFonts w:cs="Arial"/>
                <w:b/>
                <w:bCs/>
                <w:noProof/>
                <w:color w:val="623F38"/>
                <w:lang w:val="nl-BE" w:eastAsia="nl-BE"/>
              </w:rPr>
              <w:t>etsel of ongeluk met dodelijke afloop door een wegrollende machine of door bewegende delen</w:t>
            </w:r>
            <w:r w:rsidR="00CA6A37">
              <w:rPr>
                <w:rFonts w:cs="Arial"/>
                <w:b/>
                <w:bCs/>
                <w:noProof/>
                <w:color w:val="623F38"/>
                <w:lang w:val="nl-BE" w:eastAsia="nl-BE"/>
              </w:rPr>
              <w:t xml:space="preserve">: </w:t>
            </w:r>
            <w:r w:rsidR="00CA6A37">
              <w:rPr>
                <w:rFonts w:cs="Arial"/>
                <w:noProof/>
                <w:color w:val="623F38"/>
                <w:lang w:val="nl-BE" w:eastAsia="nl-BE"/>
              </w:rPr>
              <w:t>d</w:t>
            </w:r>
            <w:r w:rsidRPr="007927D3">
              <w:rPr>
                <w:rFonts w:cs="Arial"/>
                <w:noProof/>
                <w:color w:val="623F38"/>
                <w:lang w:val="nl-BE" w:eastAsia="nl-BE"/>
              </w:rPr>
              <w:t>e motor nooit starten door kortsluiten van de klemmen op de</w:t>
            </w:r>
            <w:r>
              <w:rPr>
                <w:rFonts w:cs="Arial"/>
                <w:noProof/>
                <w:color w:val="623F38"/>
                <w:lang w:val="nl-BE" w:eastAsia="nl-BE"/>
              </w:rPr>
              <w:t xml:space="preserve"> </w:t>
            </w:r>
            <w:r w:rsidRPr="007927D3">
              <w:rPr>
                <w:rFonts w:cs="Arial"/>
                <w:noProof/>
                <w:color w:val="623F38"/>
                <w:lang w:val="nl-BE" w:eastAsia="nl-BE"/>
              </w:rPr>
              <w:t>startmotor of soleno</w:t>
            </w:r>
            <w:r w:rsidRPr="007927D3">
              <w:rPr>
                <w:rFonts w:cs="Arial" w:hint="eastAsia"/>
                <w:noProof/>
                <w:color w:val="623F38"/>
                <w:lang w:val="nl-BE" w:eastAsia="nl-BE"/>
              </w:rPr>
              <w:t>ï</w:t>
            </w:r>
            <w:r w:rsidRPr="007927D3">
              <w:rPr>
                <w:rFonts w:cs="Arial"/>
                <w:noProof/>
                <w:color w:val="623F38"/>
                <w:lang w:val="nl-BE" w:eastAsia="nl-BE"/>
              </w:rPr>
              <w:t>de.</w:t>
            </w:r>
            <w:r w:rsidRPr="003405FD">
              <w:rPr>
                <w:rFonts w:cs="Arial"/>
                <w:noProof/>
                <w:color w:val="623F38"/>
                <w:lang w:val="nl-BE" w:eastAsia="nl-BE"/>
              </w:rPr>
              <w:t xml:space="preserve"> </w:t>
            </w:r>
            <w:r w:rsidRPr="0077672C">
              <w:rPr>
                <w:rFonts w:cs="Arial"/>
                <w:noProof/>
                <w:color w:val="623F38"/>
                <w:lang w:val="nl-BE" w:eastAsia="nl-BE"/>
              </w:rPr>
              <w:t>Start de motor alleen vanaf de bestuurdersplaats.</w:t>
            </w:r>
          </w:p>
        </w:tc>
      </w:tr>
      <w:tr w:rsidR="004A5A8D" w14:paraId="34C4C3A5" w14:textId="77777777" w:rsidTr="00A427C1">
        <w:tc>
          <w:tcPr>
            <w:tcW w:w="1476" w:type="dxa"/>
          </w:tcPr>
          <w:p w14:paraId="41CA35AB" w14:textId="77777777" w:rsidR="004A5A8D" w:rsidRDefault="004A5A8D" w:rsidP="00451F3D">
            <w:pPr>
              <w:jc w:val="both"/>
              <w:rPr>
                <w:b/>
                <w:bCs/>
                <w:color w:val="623F38"/>
              </w:rPr>
            </w:pPr>
            <w:r>
              <w:rPr>
                <w:noProof/>
              </w:rPr>
              <w:drawing>
                <wp:anchor distT="0" distB="0" distL="114300" distR="114300" simplePos="0" relativeHeight="251952128" behindDoc="0" locked="0" layoutInCell="1" allowOverlap="1" wp14:anchorId="1755C160" wp14:editId="4FE8408A">
                  <wp:simplePos x="0" y="0"/>
                  <wp:positionH relativeFrom="column">
                    <wp:posOffset>-45499</wp:posOffset>
                  </wp:positionH>
                  <wp:positionV relativeFrom="paragraph">
                    <wp:posOffset>71120</wp:posOffset>
                  </wp:positionV>
                  <wp:extent cx="737684" cy="1377246"/>
                  <wp:effectExtent l="0" t="0" r="0" b="0"/>
                  <wp:wrapNone/>
                  <wp:docPr id="1634251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24731" name="Afbeelding 1"/>
                          <pic:cNvPicPr>
                            <a:picLocks noChangeAspect="1"/>
                          </pic:cNvPicPr>
                        </pic:nvPicPr>
                        <pic:blipFill rotWithShape="1">
                          <a:blip r:embed="rId31">
                            <a:extLst>
                              <a:ext uri="{28A0092B-C50C-407E-A947-70E740481C1C}">
                                <a14:useLocalDpi xmlns:a14="http://schemas.microsoft.com/office/drawing/2010/main" val="0"/>
                              </a:ext>
                            </a:extLst>
                          </a:blip>
                          <a:srcRect l="1" t="1615" r="4911" b="2804"/>
                          <a:stretch/>
                        </pic:blipFill>
                        <pic:spPr bwMode="auto">
                          <a:xfrm>
                            <a:off x="0" y="0"/>
                            <a:ext cx="737684" cy="1377246"/>
                          </a:xfrm>
                          <a:prstGeom prst="rect">
                            <a:avLst/>
                          </a:prstGeom>
                          <a:ln>
                            <a:noFill/>
                          </a:ln>
                          <a:extLst>
                            <a:ext uri="{53640926-AAD7-44D8-BBD7-CCE9431645EC}">
                              <a14:shadowObscured xmlns:a14="http://schemas.microsoft.com/office/drawing/2010/main"/>
                            </a:ext>
                          </a:extLst>
                        </pic:spPr>
                      </pic:pic>
                    </a:graphicData>
                  </a:graphic>
                </wp:anchor>
              </w:drawing>
            </w:r>
          </w:p>
          <w:p w14:paraId="0579B4AC" w14:textId="77777777" w:rsidR="004A5A8D" w:rsidRDefault="004A5A8D" w:rsidP="00451F3D">
            <w:pPr>
              <w:jc w:val="both"/>
              <w:rPr>
                <w:b/>
                <w:bCs/>
                <w:color w:val="623F38"/>
              </w:rPr>
            </w:pPr>
          </w:p>
          <w:p w14:paraId="2914CBE7" w14:textId="77777777" w:rsidR="004A5A8D" w:rsidRDefault="004A5A8D" w:rsidP="00451F3D">
            <w:pPr>
              <w:jc w:val="both"/>
              <w:rPr>
                <w:b/>
                <w:bCs/>
                <w:color w:val="623F38"/>
              </w:rPr>
            </w:pPr>
          </w:p>
          <w:p w14:paraId="1DDF3735" w14:textId="77777777" w:rsidR="004A5A8D" w:rsidRDefault="004A5A8D" w:rsidP="00451F3D">
            <w:pPr>
              <w:jc w:val="both"/>
              <w:rPr>
                <w:b/>
                <w:bCs/>
                <w:color w:val="623F38"/>
              </w:rPr>
            </w:pPr>
          </w:p>
          <w:p w14:paraId="3E979118" w14:textId="77777777" w:rsidR="004A5A8D" w:rsidRDefault="004A5A8D" w:rsidP="00451F3D">
            <w:pPr>
              <w:jc w:val="both"/>
              <w:rPr>
                <w:noProof/>
              </w:rPr>
            </w:pPr>
          </w:p>
        </w:tc>
        <w:tc>
          <w:tcPr>
            <w:tcW w:w="2405" w:type="dxa"/>
          </w:tcPr>
          <w:p w14:paraId="57A6264D" w14:textId="1C00BE9C" w:rsidR="004A5A8D" w:rsidRPr="0001556D" w:rsidRDefault="004A5A8D" w:rsidP="00451F3D">
            <w:pPr>
              <w:autoSpaceDE w:val="0"/>
              <w:autoSpaceDN w:val="0"/>
              <w:adjustRightInd w:val="0"/>
              <w:spacing w:after="0" w:line="240" w:lineRule="auto"/>
              <w:jc w:val="both"/>
              <w:rPr>
                <w:rFonts w:eastAsia="ArialUnicodeMS" w:cstheme="minorHAnsi"/>
                <w:b/>
                <w:bCs/>
                <w:color w:val="623F38"/>
                <w:lang w:val="nl-BE"/>
              </w:rPr>
            </w:pPr>
            <w:r w:rsidRPr="0001556D">
              <w:rPr>
                <w:rFonts w:eastAsia="ArialUnicodeMS" w:cstheme="minorHAnsi"/>
                <w:b/>
                <w:bCs/>
                <w:color w:val="623F38"/>
                <w:lang w:val="nl-BE"/>
              </w:rPr>
              <w:t xml:space="preserve">Voetremmen en parkeerrem: </w:t>
            </w:r>
            <w:r w:rsidRPr="0001556D">
              <w:rPr>
                <w:rFonts w:eastAsia="ArialUnicodeMS" w:cstheme="minorHAnsi"/>
                <w:color w:val="623F38"/>
                <w:lang w:val="nl-BE"/>
              </w:rPr>
              <w:t>schakel de parkeerrem in voordat de machine wordt verlaten. Vergrendel de voetrempedalen met elkaar voordat met de maaidorser op de openbare weg wordt gereden.</w:t>
            </w:r>
          </w:p>
        </w:tc>
        <w:tc>
          <w:tcPr>
            <w:tcW w:w="2376" w:type="dxa"/>
          </w:tcPr>
          <w:p w14:paraId="1C1836FC" w14:textId="7F227F8E" w:rsidR="004A5A8D" w:rsidRPr="00F47782" w:rsidRDefault="004A5A8D" w:rsidP="00451F3D">
            <w:pPr>
              <w:autoSpaceDE w:val="0"/>
              <w:autoSpaceDN w:val="0"/>
              <w:adjustRightInd w:val="0"/>
              <w:spacing w:after="0" w:line="240" w:lineRule="auto"/>
              <w:jc w:val="both"/>
              <w:rPr>
                <w:noProof/>
              </w:rPr>
            </w:pPr>
            <w:r w:rsidRPr="00486E02">
              <w:rPr>
                <w:noProof/>
              </w:rPr>
              <w:drawing>
                <wp:anchor distT="0" distB="0" distL="114300" distR="114300" simplePos="0" relativeHeight="251951104" behindDoc="0" locked="0" layoutInCell="1" allowOverlap="1" wp14:anchorId="6984597A" wp14:editId="5871909D">
                  <wp:simplePos x="0" y="0"/>
                  <wp:positionH relativeFrom="margin">
                    <wp:posOffset>60</wp:posOffset>
                  </wp:positionH>
                  <wp:positionV relativeFrom="margin">
                    <wp:posOffset>53439</wp:posOffset>
                  </wp:positionV>
                  <wp:extent cx="1368000" cy="578599"/>
                  <wp:effectExtent l="0" t="0" r="3810" b="0"/>
                  <wp:wrapSquare wrapText="bothSides"/>
                  <wp:docPr id="14155241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24154" name=""/>
                          <pic:cNvPicPr/>
                        </pic:nvPicPr>
                        <pic:blipFill rotWithShape="1">
                          <a:blip r:embed="rId32">
                            <a:extLst>
                              <a:ext uri="{28A0092B-C50C-407E-A947-70E740481C1C}">
                                <a14:useLocalDpi xmlns:a14="http://schemas.microsoft.com/office/drawing/2010/main" val="0"/>
                              </a:ext>
                            </a:extLst>
                          </a:blip>
                          <a:srcRect t="6818"/>
                          <a:stretch>
                            <a:fillRect/>
                          </a:stretch>
                        </pic:blipFill>
                        <pic:spPr bwMode="auto">
                          <a:xfrm>
                            <a:off x="0" y="0"/>
                            <a:ext cx="1368000" cy="578599"/>
                          </a:xfrm>
                          <a:prstGeom prst="rect">
                            <a:avLst/>
                          </a:prstGeom>
                          <a:ln>
                            <a:noFill/>
                          </a:ln>
                          <a:extLst>
                            <a:ext uri="{53640926-AAD7-44D8-BBD7-CCE9431645EC}">
                              <a14:shadowObscured xmlns:a14="http://schemas.microsoft.com/office/drawing/2010/main"/>
                            </a:ext>
                          </a:extLst>
                        </pic:spPr>
                      </pic:pic>
                    </a:graphicData>
                  </a:graphic>
                </wp:anchor>
              </w:drawing>
            </w:r>
          </w:p>
        </w:tc>
        <w:tc>
          <w:tcPr>
            <w:tcW w:w="2837" w:type="dxa"/>
          </w:tcPr>
          <w:p w14:paraId="4AB73976" w14:textId="4432A6F7" w:rsidR="004A5A8D" w:rsidRPr="00CA6A37" w:rsidRDefault="004A5A8D" w:rsidP="00CA6A37">
            <w:pPr>
              <w:autoSpaceDE w:val="0"/>
              <w:autoSpaceDN w:val="0"/>
              <w:adjustRightInd w:val="0"/>
              <w:spacing w:after="0" w:line="240" w:lineRule="auto"/>
              <w:jc w:val="both"/>
              <w:rPr>
                <w:rFonts w:cs="Arial"/>
                <w:noProof/>
                <w:color w:val="623F38"/>
                <w:lang w:val="nl-BE" w:eastAsia="nl-BE"/>
              </w:rPr>
            </w:pPr>
            <w:r>
              <w:rPr>
                <w:rFonts w:cs="Arial"/>
                <w:b/>
                <w:bCs/>
                <w:noProof/>
                <w:color w:val="623F38"/>
                <w:lang w:val="nl-BE" w:eastAsia="nl-BE"/>
              </w:rPr>
              <w:t xml:space="preserve">Gevaar voor brand: </w:t>
            </w:r>
            <w:r w:rsidRPr="00CA6A37">
              <w:rPr>
                <w:rFonts w:cs="Arial"/>
                <w:noProof/>
                <w:color w:val="623F38"/>
                <w:lang w:val="nl-BE" w:eastAsia="nl-BE"/>
              </w:rPr>
              <w:t>de opeenhoping van kaf,</w:t>
            </w:r>
          </w:p>
          <w:p w14:paraId="72243AEE" w14:textId="77777777" w:rsidR="004A5A8D" w:rsidRPr="00CA6A37" w:rsidRDefault="004A5A8D" w:rsidP="00CA6A37">
            <w:pPr>
              <w:autoSpaceDE w:val="0"/>
              <w:autoSpaceDN w:val="0"/>
              <w:adjustRightInd w:val="0"/>
              <w:spacing w:after="0" w:line="240" w:lineRule="auto"/>
              <w:jc w:val="both"/>
              <w:rPr>
                <w:rFonts w:cs="Arial"/>
                <w:noProof/>
                <w:color w:val="623F38"/>
                <w:lang w:val="nl-BE" w:eastAsia="nl-BE"/>
              </w:rPr>
            </w:pPr>
            <w:r w:rsidRPr="00CA6A37">
              <w:rPr>
                <w:rFonts w:cs="Arial"/>
                <w:noProof/>
                <w:color w:val="623F38"/>
                <w:lang w:val="nl-BE" w:eastAsia="nl-BE"/>
              </w:rPr>
              <w:t>bladeren en ander gewasmateriaal in de motorruimte, op</w:t>
            </w:r>
          </w:p>
          <w:p w14:paraId="72F5BF35" w14:textId="77777777" w:rsidR="004A5A8D" w:rsidRPr="00CA6A37" w:rsidRDefault="004A5A8D" w:rsidP="00CA6A37">
            <w:pPr>
              <w:autoSpaceDE w:val="0"/>
              <w:autoSpaceDN w:val="0"/>
              <w:adjustRightInd w:val="0"/>
              <w:spacing w:after="0" w:line="240" w:lineRule="auto"/>
              <w:jc w:val="both"/>
              <w:rPr>
                <w:rFonts w:cs="Arial"/>
                <w:noProof/>
                <w:color w:val="623F38"/>
                <w:lang w:val="nl-BE" w:eastAsia="nl-BE"/>
              </w:rPr>
            </w:pPr>
            <w:r w:rsidRPr="00CA6A37">
              <w:rPr>
                <w:rFonts w:cs="Arial"/>
                <w:noProof/>
                <w:color w:val="623F38"/>
                <w:lang w:val="nl-BE" w:eastAsia="nl-BE"/>
              </w:rPr>
              <w:t>de motor of bij bewegende delen kan brand veroorzaken.</w:t>
            </w:r>
          </w:p>
          <w:p w14:paraId="6802214F" w14:textId="58B5531B" w:rsidR="004A5A8D" w:rsidRDefault="004A5A8D" w:rsidP="00CA6A37">
            <w:pPr>
              <w:autoSpaceDE w:val="0"/>
              <w:autoSpaceDN w:val="0"/>
              <w:adjustRightInd w:val="0"/>
              <w:spacing w:after="0" w:line="240" w:lineRule="auto"/>
              <w:jc w:val="both"/>
              <w:rPr>
                <w:rFonts w:cs="Arial"/>
                <w:b/>
                <w:bCs/>
                <w:noProof/>
                <w:color w:val="623F38"/>
                <w:lang w:val="nl-BE" w:eastAsia="nl-BE"/>
              </w:rPr>
            </w:pPr>
            <w:r w:rsidRPr="00CA6A37">
              <w:rPr>
                <w:rFonts w:cs="Arial"/>
                <w:noProof/>
                <w:color w:val="623F38"/>
                <w:lang w:val="nl-BE" w:eastAsia="nl-BE"/>
              </w:rPr>
              <w:t>Controleer en reinig deze gebieden regelmatig.</w:t>
            </w:r>
          </w:p>
        </w:tc>
      </w:tr>
      <w:tr w:rsidR="004A5A8D" w14:paraId="298FDFFC" w14:textId="449E3D0C" w:rsidTr="00A427C1">
        <w:tc>
          <w:tcPr>
            <w:tcW w:w="1476" w:type="dxa"/>
          </w:tcPr>
          <w:p w14:paraId="639D1D4B" w14:textId="77777777" w:rsidR="004A5A8D" w:rsidRDefault="004A5A8D" w:rsidP="00451F3D">
            <w:pPr>
              <w:jc w:val="both"/>
              <w:rPr>
                <w:b/>
                <w:bCs/>
                <w:color w:val="623F38"/>
              </w:rPr>
            </w:pPr>
            <w:r>
              <w:rPr>
                <w:noProof/>
              </w:rPr>
              <w:drawing>
                <wp:anchor distT="0" distB="0" distL="114300" distR="114300" simplePos="0" relativeHeight="251953152" behindDoc="0" locked="0" layoutInCell="1" allowOverlap="1" wp14:anchorId="273F4739" wp14:editId="419C0C41">
                  <wp:simplePos x="0" y="0"/>
                  <wp:positionH relativeFrom="column">
                    <wp:posOffset>-39978</wp:posOffset>
                  </wp:positionH>
                  <wp:positionV relativeFrom="paragraph">
                    <wp:posOffset>6206</wp:posOffset>
                  </wp:positionV>
                  <wp:extent cx="734036" cy="1377971"/>
                  <wp:effectExtent l="0" t="0" r="0" b="0"/>
                  <wp:wrapNone/>
                  <wp:docPr id="7936744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79078" name="Afbeelding 1"/>
                          <pic:cNvPicPr>
                            <a:picLocks noChangeAspect="1"/>
                          </pic:cNvPicPr>
                        </pic:nvPicPr>
                        <pic:blipFill rotWithShape="1">
                          <a:blip r:embed="rId33">
                            <a:extLst>
                              <a:ext uri="{28A0092B-C50C-407E-A947-70E740481C1C}">
                                <a14:useLocalDpi xmlns:a14="http://schemas.microsoft.com/office/drawing/2010/main" val="0"/>
                              </a:ext>
                            </a:extLst>
                          </a:blip>
                          <a:srcRect l="6482" t="1298" r="4039" b="2817"/>
                          <a:stretch/>
                        </pic:blipFill>
                        <pic:spPr bwMode="auto">
                          <a:xfrm>
                            <a:off x="0" y="0"/>
                            <a:ext cx="734036" cy="1377971"/>
                          </a:xfrm>
                          <a:prstGeom prst="rect">
                            <a:avLst/>
                          </a:prstGeom>
                          <a:ln>
                            <a:noFill/>
                          </a:ln>
                          <a:extLst>
                            <a:ext uri="{53640926-AAD7-44D8-BBD7-CCE9431645EC}">
                              <a14:shadowObscured xmlns:a14="http://schemas.microsoft.com/office/drawing/2010/main"/>
                            </a:ext>
                          </a:extLst>
                        </pic:spPr>
                      </pic:pic>
                    </a:graphicData>
                  </a:graphic>
                </wp:anchor>
              </w:drawing>
            </w:r>
          </w:p>
          <w:p w14:paraId="1D79B00C" w14:textId="77777777" w:rsidR="004A5A8D" w:rsidRDefault="004A5A8D" w:rsidP="00451F3D">
            <w:pPr>
              <w:jc w:val="both"/>
              <w:rPr>
                <w:b/>
                <w:bCs/>
                <w:color w:val="623F38"/>
              </w:rPr>
            </w:pPr>
          </w:p>
          <w:p w14:paraId="6063821E" w14:textId="77777777" w:rsidR="004A5A8D" w:rsidRDefault="004A5A8D" w:rsidP="00451F3D">
            <w:pPr>
              <w:jc w:val="both"/>
              <w:rPr>
                <w:b/>
                <w:bCs/>
                <w:color w:val="623F38"/>
              </w:rPr>
            </w:pPr>
          </w:p>
          <w:p w14:paraId="648396DB" w14:textId="77777777" w:rsidR="004A5A8D" w:rsidRDefault="004A5A8D" w:rsidP="00451F3D">
            <w:pPr>
              <w:jc w:val="both"/>
              <w:rPr>
                <w:b/>
                <w:bCs/>
                <w:color w:val="623F38"/>
              </w:rPr>
            </w:pPr>
          </w:p>
          <w:p w14:paraId="2363C112" w14:textId="5C051BAD" w:rsidR="004A5A8D" w:rsidRDefault="004A5A8D" w:rsidP="00451F3D">
            <w:pPr>
              <w:jc w:val="both"/>
              <w:rPr>
                <w:b/>
                <w:bCs/>
                <w:color w:val="623F38"/>
              </w:rPr>
            </w:pPr>
          </w:p>
        </w:tc>
        <w:tc>
          <w:tcPr>
            <w:tcW w:w="2405" w:type="dxa"/>
          </w:tcPr>
          <w:p w14:paraId="44F296CC" w14:textId="7A776B4A" w:rsidR="004A5A8D" w:rsidRDefault="004A5A8D" w:rsidP="00451F3D">
            <w:pPr>
              <w:jc w:val="both"/>
              <w:rPr>
                <w:b/>
                <w:bCs/>
                <w:color w:val="623F38"/>
              </w:rPr>
            </w:pPr>
            <w:r w:rsidRPr="0001556D">
              <w:rPr>
                <w:rFonts w:eastAsia="ArialUnicodeMS" w:cstheme="minorHAnsi"/>
                <w:b/>
                <w:bCs/>
                <w:color w:val="623F38"/>
                <w:lang w:val="nl-BE"/>
              </w:rPr>
              <w:t>Voorkom aanrijding met andere voertuigen:</w:t>
            </w:r>
            <w:r w:rsidRPr="0001556D">
              <w:rPr>
                <w:rFonts w:eastAsia="ArialUnicodeMS" w:cstheme="minorHAnsi"/>
                <w:color w:val="623F38"/>
                <w:lang w:val="nl-BE"/>
              </w:rPr>
              <w:t xml:space="preserve"> voorkom lichamelijke verwondingen of ongelukken met dodelijke afloop door aanrijdingen met andere voertuigen. Draai de opstaptrap altijd naar voren of naar boven voordat u op de openbare weg gaat rijden.</w:t>
            </w:r>
          </w:p>
        </w:tc>
        <w:tc>
          <w:tcPr>
            <w:tcW w:w="2376" w:type="dxa"/>
          </w:tcPr>
          <w:p w14:paraId="6E47FC9B" w14:textId="71854909" w:rsidR="004A5A8D" w:rsidRPr="008211FC" w:rsidRDefault="004A5A8D" w:rsidP="00451F3D">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937792" behindDoc="0" locked="0" layoutInCell="1" allowOverlap="1" wp14:anchorId="576AEA60" wp14:editId="6F231C47">
                  <wp:simplePos x="0" y="0"/>
                  <wp:positionH relativeFrom="column">
                    <wp:posOffset>-42545</wp:posOffset>
                  </wp:positionH>
                  <wp:positionV relativeFrom="paragraph">
                    <wp:posOffset>45720</wp:posOffset>
                  </wp:positionV>
                  <wp:extent cx="1368000" cy="703051"/>
                  <wp:effectExtent l="0" t="0" r="3810" b="1905"/>
                  <wp:wrapNone/>
                  <wp:docPr id="417213712"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8"/>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68000" cy="703051"/>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4045D5EF" w14:textId="77777777" w:rsidR="004A5A8D" w:rsidRPr="0001556D" w:rsidRDefault="004A5A8D" w:rsidP="00451F3D">
            <w:pPr>
              <w:autoSpaceDE w:val="0"/>
              <w:autoSpaceDN w:val="0"/>
              <w:adjustRightInd w:val="0"/>
              <w:spacing w:after="0" w:line="240" w:lineRule="auto"/>
              <w:jc w:val="both"/>
              <w:rPr>
                <w:rFonts w:eastAsia="ArialUnicodeMS" w:cstheme="minorHAnsi"/>
                <w:color w:val="623F38"/>
                <w:lang w:val="nl-BE"/>
              </w:rPr>
            </w:pPr>
            <w:r w:rsidRPr="0001556D">
              <w:rPr>
                <w:rFonts w:eastAsia="ArialUnicodeMS" w:cstheme="minorHAnsi"/>
                <w:b/>
                <w:bCs/>
                <w:color w:val="623F38"/>
                <w:lang w:val="nl-BE"/>
              </w:rPr>
              <w:t>Gevaar naloopeffect</w:t>
            </w:r>
            <w:r w:rsidRPr="0001556D">
              <w:rPr>
                <w:rFonts w:eastAsia="ArialUnicodeMS" w:cstheme="minorHAnsi"/>
                <w:color w:val="623F38"/>
                <w:lang w:val="nl-BE"/>
              </w:rPr>
              <w:t>: raak nooit bewegende machinedelen aan, wacht totdat deze volledig tot stilstand zijn gekomen. Laat niemand achter de strohakselaar staan als deze draait. Zorg dat de motor uit is, de sleutel uit het contact is gehaald voordat de strohakselaar wordt versteld.</w:t>
            </w:r>
          </w:p>
          <w:p w14:paraId="0598C78F" w14:textId="06FF74F3" w:rsidR="004A5A8D" w:rsidRPr="008211FC" w:rsidRDefault="004A5A8D" w:rsidP="00451F3D">
            <w:pPr>
              <w:autoSpaceDE w:val="0"/>
              <w:autoSpaceDN w:val="0"/>
              <w:adjustRightInd w:val="0"/>
              <w:spacing w:after="0" w:line="240" w:lineRule="auto"/>
              <w:jc w:val="both"/>
              <w:rPr>
                <w:rFonts w:eastAsia="ArialUnicodeMS" w:cstheme="minorHAnsi"/>
                <w:b/>
                <w:bCs/>
                <w:color w:val="623F38"/>
                <w:lang w:val="nl-BE"/>
              </w:rPr>
            </w:pPr>
          </w:p>
        </w:tc>
      </w:tr>
      <w:tr w:rsidR="004A5A8D" w14:paraId="1565FA62" w14:textId="2EAA2AEA" w:rsidTr="00A427C1">
        <w:trPr>
          <w:trHeight w:val="5386"/>
        </w:trPr>
        <w:tc>
          <w:tcPr>
            <w:tcW w:w="1476" w:type="dxa"/>
          </w:tcPr>
          <w:p w14:paraId="0F909227" w14:textId="525BF9D5" w:rsidR="004A5A8D" w:rsidRDefault="004A5A8D" w:rsidP="00451F3D">
            <w:pPr>
              <w:jc w:val="both"/>
              <w:rPr>
                <w:b/>
                <w:bCs/>
                <w:color w:val="623F38"/>
              </w:rPr>
            </w:pPr>
            <w:r>
              <w:rPr>
                <w:noProof/>
              </w:rPr>
              <w:lastRenderedPageBreak/>
              <w:drawing>
                <wp:anchor distT="0" distB="0" distL="114300" distR="114300" simplePos="0" relativeHeight="251954176" behindDoc="0" locked="0" layoutInCell="1" allowOverlap="1" wp14:anchorId="2D8C3546" wp14:editId="76E4908C">
                  <wp:simplePos x="0" y="0"/>
                  <wp:positionH relativeFrom="column">
                    <wp:posOffset>6239</wp:posOffset>
                  </wp:positionH>
                  <wp:positionV relativeFrom="paragraph">
                    <wp:posOffset>12700</wp:posOffset>
                  </wp:positionV>
                  <wp:extent cx="684419" cy="1438011"/>
                  <wp:effectExtent l="0" t="0" r="0" b="0"/>
                  <wp:wrapNone/>
                  <wp:docPr id="2080597024" name="Afbeelding 1" descr="Afbeelding met tekst, Verkeersbord, teken,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598553" name="Afbeelding 1" descr="Afbeelding met tekst, Verkeersbord, teken, Lettertype&#10;&#10;Door AI gegenereerde inhoud is mogelijk onjuist."/>
                          <pic:cNvPicPr>
                            <a:picLocks noChangeAspect="1"/>
                          </pic:cNvPicPr>
                        </pic:nvPicPr>
                        <pic:blipFill rotWithShape="1">
                          <a:blip r:embed="rId35">
                            <a:extLst>
                              <a:ext uri="{28A0092B-C50C-407E-A947-70E740481C1C}">
                                <a14:useLocalDpi xmlns:a14="http://schemas.microsoft.com/office/drawing/2010/main" val="0"/>
                              </a:ext>
                            </a:extLst>
                          </a:blip>
                          <a:srcRect l="4563" t="1542" r="5663"/>
                          <a:stretch/>
                        </pic:blipFill>
                        <pic:spPr bwMode="auto">
                          <a:xfrm>
                            <a:off x="0" y="0"/>
                            <a:ext cx="684419" cy="1438011"/>
                          </a:xfrm>
                          <a:prstGeom prst="rect">
                            <a:avLst/>
                          </a:prstGeom>
                          <a:ln>
                            <a:noFill/>
                          </a:ln>
                          <a:extLst>
                            <a:ext uri="{53640926-AAD7-44D8-BBD7-CCE9431645EC}">
                              <a14:shadowObscured xmlns:a14="http://schemas.microsoft.com/office/drawing/2010/main"/>
                            </a:ext>
                          </a:extLst>
                        </pic:spPr>
                      </pic:pic>
                    </a:graphicData>
                  </a:graphic>
                </wp:anchor>
              </w:drawing>
            </w:r>
          </w:p>
        </w:tc>
        <w:tc>
          <w:tcPr>
            <w:tcW w:w="2405" w:type="dxa"/>
          </w:tcPr>
          <w:p w14:paraId="09E17164" w14:textId="10471541" w:rsidR="004A5A8D" w:rsidRPr="00451F3D" w:rsidRDefault="004A5A8D" w:rsidP="00451F3D">
            <w:pPr>
              <w:autoSpaceDE w:val="0"/>
              <w:autoSpaceDN w:val="0"/>
              <w:adjustRightInd w:val="0"/>
              <w:spacing w:after="0" w:line="240" w:lineRule="auto"/>
              <w:jc w:val="both"/>
              <w:rPr>
                <w:rFonts w:eastAsia="ArialUnicodeMS" w:cstheme="minorHAnsi"/>
                <w:color w:val="623F38"/>
                <w:lang w:val="nl-BE"/>
              </w:rPr>
            </w:pPr>
            <w:r w:rsidRPr="00451F3D">
              <w:rPr>
                <w:rFonts w:eastAsia="ArialUnicodeMS" w:cstheme="minorHAnsi"/>
                <w:b/>
                <w:bCs/>
                <w:color w:val="623F38"/>
                <w:lang w:val="nl-BE"/>
              </w:rPr>
              <w:t>Gevaar voor beknelling door draaiende delen</w:t>
            </w:r>
            <w:r w:rsidRPr="00451F3D">
              <w:rPr>
                <w:rFonts w:eastAsia="ArialUnicodeMS" w:cstheme="minorHAnsi"/>
                <w:color w:val="623F38"/>
                <w:lang w:val="nl-BE"/>
              </w:rPr>
              <w:t xml:space="preserve">: draaiende koelsysteemventilators, riemen, riemschijven, kettingen en aandrijvingen kunnen ernstige letsels veroorzaken. Houd alle beschermingen tijdens bedrijf altijd op hun plaats. Draag </w:t>
            </w:r>
            <w:r w:rsidR="00A51354">
              <w:rPr>
                <w:rFonts w:eastAsia="ArialUnicodeMS" w:cstheme="minorHAnsi"/>
                <w:color w:val="623F38"/>
                <w:lang w:val="nl-BE"/>
              </w:rPr>
              <w:t>geen loshangende</w:t>
            </w:r>
            <w:r w:rsidRPr="00451F3D">
              <w:rPr>
                <w:rFonts w:eastAsia="ArialUnicodeMS" w:cstheme="minorHAnsi"/>
                <w:color w:val="623F38"/>
                <w:lang w:val="nl-BE"/>
              </w:rPr>
              <w:t xml:space="preserve"> kleding</w:t>
            </w:r>
            <w:r w:rsidR="00A51354">
              <w:rPr>
                <w:rFonts w:eastAsia="ArialUnicodeMS" w:cstheme="minorHAnsi"/>
                <w:color w:val="623F38"/>
                <w:lang w:val="nl-BE"/>
              </w:rPr>
              <w:t>, juwelen of los haar</w:t>
            </w:r>
            <w:r w:rsidRPr="00451F3D">
              <w:rPr>
                <w:rFonts w:eastAsia="ArialUnicodeMS" w:cstheme="minorHAnsi"/>
                <w:color w:val="623F38"/>
                <w:lang w:val="nl-BE"/>
              </w:rPr>
              <w:t>. Stop de motor en blijf buiten het bewegingsbereik van bewegende onderdelen zolang deze niet zijn geborgd, of op een andere wijze een mogelijke beweging wordt uitgesloten.</w:t>
            </w:r>
          </w:p>
          <w:p w14:paraId="3843A036" w14:textId="398A4E0F" w:rsidR="004A5A8D" w:rsidRDefault="004A5A8D" w:rsidP="00451F3D">
            <w:pPr>
              <w:jc w:val="both"/>
              <w:rPr>
                <w:b/>
                <w:bCs/>
                <w:color w:val="623F38"/>
              </w:rPr>
            </w:pPr>
          </w:p>
        </w:tc>
        <w:tc>
          <w:tcPr>
            <w:tcW w:w="2376" w:type="dxa"/>
          </w:tcPr>
          <w:p w14:paraId="3A67354E" w14:textId="225CCAD1" w:rsidR="004A5A8D" w:rsidRPr="0001556D" w:rsidRDefault="004A5A8D" w:rsidP="00451F3D">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938816" behindDoc="0" locked="0" layoutInCell="1" allowOverlap="1" wp14:anchorId="4D7F4AEA" wp14:editId="7D933D27">
                  <wp:simplePos x="0" y="0"/>
                  <wp:positionH relativeFrom="column">
                    <wp:posOffset>-36416</wp:posOffset>
                  </wp:positionH>
                  <wp:positionV relativeFrom="paragraph">
                    <wp:posOffset>19685</wp:posOffset>
                  </wp:positionV>
                  <wp:extent cx="1368000" cy="676760"/>
                  <wp:effectExtent l="0" t="0" r="3810" b="9525"/>
                  <wp:wrapNone/>
                  <wp:docPr id="26" name="Afbeelding 29" descr="Afbeelding met Verkeersbord, te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9" descr="Afbeelding met Verkeersbord, teken&#10;&#10;Door AI gegenereerde inhoud is mogelijk onjuist."/>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68000" cy="676760"/>
                          </a:xfrm>
                          <a:prstGeom prst="rect">
                            <a:avLst/>
                          </a:prstGeom>
                        </pic:spPr>
                      </pic:pic>
                    </a:graphicData>
                  </a:graphic>
                  <wp14:sizeRelH relativeFrom="margin">
                    <wp14:pctWidth>0</wp14:pctWidth>
                  </wp14:sizeRelH>
                  <wp14:sizeRelV relativeFrom="margin">
                    <wp14:pctHeight>0</wp14:pctHeight>
                  </wp14:sizeRelV>
                </wp:anchor>
              </w:drawing>
            </w:r>
            <w:r>
              <w:rPr>
                <w:noProof/>
              </w:rPr>
              <w:t>+</w:t>
            </w:r>
          </w:p>
        </w:tc>
        <w:tc>
          <w:tcPr>
            <w:tcW w:w="2837" w:type="dxa"/>
          </w:tcPr>
          <w:p w14:paraId="70D5B344" w14:textId="0DC16104" w:rsidR="004A5A8D" w:rsidRPr="00451F3D" w:rsidRDefault="004A5A8D" w:rsidP="00451F3D">
            <w:pPr>
              <w:autoSpaceDE w:val="0"/>
              <w:autoSpaceDN w:val="0"/>
              <w:adjustRightInd w:val="0"/>
              <w:spacing w:after="0" w:line="240" w:lineRule="auto"/>
              <w:jc w:val="both"/>
              <w:rPr>
                <w:rFonts w:eastAsia="ArialUnicodeMS" w:cstheme="minorHAnsi"/>
                <w:color w:val="623F38"/>
                <w:lang w:val="nl-BE"/>
              </w:rPr>
            </w:pPr>
            <w:r w:rsidRPr="00451F3D">
              <w:rPr>
                <w:rFonts w:eastAsia="ArialUnicodeMS" w:cstheme="minorHAnsi"/>
                <w:b/>
                <w:bCs/>
                <w:color w:val="623F38"/>
                <w:lang w:val="nl-BE"/>
              </w:rPr>
              <w:t>Snijgevaar</w:t>
            </w:r>
            <w:r w:rsidRPr="00451F3D">
              <w:rPr>
                <w:rFonts w:eastAsia="ArialUnicodeMS" w:cstheme="minorHAnsi"/>
                <w:color w:val="623F38"/>
                <w:lang w:val="nl-BE"/>
              </w:rPr>
              <w:t>: hou afstand van bewegende delen en hou beschermkappen en afdekplaten altijd op hun plaats. Zorg ervoor dat deze in goede staat verkeren en juist zijn gemonteerd. Schakel altijd de hoofdkoppeling en de motor uit, activeer de parkeerrem en neem de sleutel uit het contact voordat u de beschermkappen en afdekplaten verwijdert.</w:t>
            </w:r>
          </w:p>
          <w:p w14:paraId="513D2CB2" w14:textId="77777777" w:rsidR="004A5A8D" w:rsidRPr="0001556D" w:rsidRDefault="004A5A8D" w:rsidP="00451F3D">
            <w:pPr>
              <w:autoSpaceDE w:val="0"/>
              <w:autoSpaceDN w:val="0"/>
              <w:adjustRightInd w:val="0"/>
              <w:spacing w:after="0" w:line="240" w:lineRule="auto"/>
              <w:jc w:val="both"/>
              <w:rPr>
                <w:rFonts w:eastAsia="ArialUnicodeMS" w:cstheme="minorHAnsi"/>
                <w:b/>
                <w:bCs/>
                <w:color w:val="623F38"/>
                <w:lang w:val="nl-BE"/>
              </w:rPr>
            </w:pPr>
          </w:p>
        </w:tc>
      </w:tr>
      <w:tr w:rsidR="004A5A8D" w14:paraId="666D7C6E" w14:textId="53AB036F" w:rsidTr="00A427C1">
        <w:trPr>
          <w:trHeight w:val="2624"/>
        </w:trPr>
        <w:tc>
          <w:tcPr>
            <w:tcW w:w="1476" w:type="dxa"/>
          </w:tcPr>
          <w:p w14:paraId="04432F03" w14:textId="10E824EB" w:rsidR="004A5A8D" w:rsidRDefault="004A5A8D" w:rsidP="00451F3D">
            <w:pPr>
              <w:jc w:val="both"/>
              <w:rPr>
                <w:b/>
                <w:bCs/>
                <w:color w:val="623F38"/>
              </w:rPr>
            </w:pPr>
            <w:r>
              <w:rPr>
                <w:noProof/>
              </w:rPr>
              <w:drawing>
                <wp:anchor distT="0" distB="0" distL="114300" distR="114300" simplePos="0" relativeHeight="251955200" behindDoc="0" locked="0" layoutInCell="1" allowOverlap="1" wp14:anchorId="34DCFDB9" wp14:editId="1CFE7E72">
                  <wp:simplePos x="0" y="0"/>
                  <wp:positionH relativeFrom="column">
                    <wp:posOffset>9027</wp:posOffset>
                  </wp:positionH>
                  <wp:positionV relativeFrom="paragraph">
                    <wp:posOffset>9525</wp:posOffset>
                  </wp:positionV>
                  <wp:extent cx="721632" cy="1438011"/>
                  <wp:effectExtent l="0" t="0" r="0" b="0"/>
                  <wp:wrapNone/>
                  <wp:docPr id="13918279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75534" name="Afbeelding 1"/>
                          <pic:cNvPicPr>
                            <a:picLocks noChangeAspect="1"/>
                          </pic:cNvPicPr>
                        </pic:nvPicPr>
                        <pic:blipFill rotWithShape="1">
                          <a:blip r:embed="rId37">
                            <a:extLst>
                              <a:ext uri="{28A0092B-C50C-407E-A947-70E740481C1C}">
                                <a14:useLocalDpi xmlns:a14="http://schemas.microsoft.com/office/drawing/2010/main" val="0"/>
                              </a:ext>
                            </a:extLst>
                          </a:blip>
                          <a:srcRect l="5153"/>
                          <a:stretch/>
                        </pic:blipFill>
                        <pic:spPr bwMode="auto">
                          <a:xfrm>
                            <a:off x="0" y="0"/>
                            <a:ext cx="721632" cy="1438011"/>
                          </a:xfrm>
                          <a:prstGeom prst="rect">
                            <a:avLst/>
                          </a:prstGeom>
                          <a:ln>
                            <a:noFill/>
                          </a:ln>
                          <a:extLst>
                            <a:ext uri="{53640926-AAD7-44D8-BBD7-CCE9431645EC}">
                              <a14:shadowObscured xmlns:a14="http://schemas.microsoft.com/office/drawing/2010/main"/>
                            </a:ext>
                          </a:extLst>
                        </pic:spPr>
                      </pic:pic>
                    </a:graphicData>
                  </a:graphic>
                </wp:anchor>
              </w:drawing>
            </w:r>
          </w:p>
        </w:tc>
        <w:tc>
          <w:tcPr>
            <w:tcW w:w="2405" w:type="dxa"/>
          </w:tcPr>
          <w:p w14:paraId="6A45A5E4" w14:textId="77777777" w:rsidR="004A5A8D" w:rsidRDefault="004A5A8D" w:rsidP="00C85F0B">
            <w:pPr>
              <w:autoSpaceDE w:val="0"/>
              <w:autoSpaceDN w:val="0"/>
              <w:adjustRightInd w:val="0"/>
              <w:spacing w:after="0" w:line="240" w:lineRule="auto"/>
              <w:jc w:val="both"/>
              <w:rPr>
                <w:rFonts w:eastAsia="ArialUnicodeMS" w:cstheme="minorHAnsi"/>
                <w:color w:val="623F38"/>
                <w:lang w:val="nl-BE"/>
              </w:rPr>
            </w:pPr>
            <w:r w:rsidRPr="00C85F0B">
              <w:rPr>
                <w:b/>
                <w:bCs/>
                <w:color w:val="623F38"/>
                <w:lang w:val="nl-BE"/>
              </w:rPr>
              <w:t>Gevaar op meesleuren met de bewegende onderdelen</w:t>
            </w:r>
            <w:r w:rsidRPr="00C85F0B">
              <w:rPr>
                <w:color w:val="623F38"/>
                <w:lang w:val="nl-BE"/>
              </w:rPr>
              <w:t>: probeer nooit belemmeringen vóór of op het maaibord te verwijderen voordat het dorsmechanisme is uitgeschakeld, de motor is uitgeschakeld en de sleutel uit het contact is gehaald. Zorg dat iedereen bij het starten van de motor afstand van de machine houdt. Wacht tot draaiende onderdelen volledig stilliggen</w:t>
            </w:r>
            <w:r>
              <w:rPr>
                <w:color w:val="623F38"/>
                <w:lang w:val="nl-BE"/>
              </w:rPr>
              <w:t>. N</w:t>
            </w:r>
            <w:r w:rsidRPr="00C85F0B">
              <w:rPr>
                <w:rFonts w:eastAsia="ArialUnicodeMS" w:cstheme="minorHAnsi"/>
                <w:color w:val="623F38"/>
                <w:lang w:val="nl-BE"/>
              </w:rPr>
              <w:t>ooit in de machine grijpen, zolang er nog delen kunnen bewegen.</w:t>
            </w:r>
          </w:p>
          <w:p w14:paraId="0F1D64F0" w14:textId="77777777" w:rsidR="00267DCC" w:rsidRDefault="00267DCC" w:rsidP="00C85F0B">
            <w:pPr>
              <w:autoSpaceDE w:val="0"/>
              <w:autoSpaceDN w:val="0"/>
              <w:adjustRightInd w:val="0"/>
              <w:spacing w:after="0" w:line="240" w:lineRule="auto"/>
              <w:jc w:val="both"/>
              <w:rPr>
                <w:rFonts w:eastAsia="ArialUnicodeMS" w:cstheme="minorHAnsi"/>
                <w:color w:val="623F38"/>
                <w:lang w:val="nl-BE"/>
              </w:rPr>
            </w:pPr>
          </w:p>
          <w:p w14:paraId="620BB086" w14:textId="77777777" w:rsidR="00267DCC" w:rsidRDefault="00267DCC" w:rsidP="00C85F0B">
            <w:pPr>
              <w:autoSpaceDE w:val="0"/>
              <w:autoSpaceDN w:val="0"/>
              <w:adjustRightInd w:val="0"/>
              <w:spacing w:after="0" w:line="240" w:lineRule="auto"/>
              <w:jc w:val="both"/>
              <w:rPr>
                <w:rFonts w:eastAsia="ArialUnicodeMS" w:cstheme="minorHAnsi"/>
                <w:color w:val="623F38"/>
                <w:lang w:val="nl-BE"/>
              </w:rPr>
            </w:pPr>
          </w:p>
          <w:p w14:paraId="46E71636" w14:textId="77777777" w:rsidR="00267DCC" w:rsidRDefault="00267DCC" w:rsidP="00C85F0B">
            <w:pPr>
              <w:autoSpaceDE w:val="0"/>
              <w:autoSpaceDN w:val="0"/>
              <w:adjustRightInd w:val="0"/>
              <w:spacing w:after="0" w:line="240" w:lineRule="auto"/>
              <w:jc w:val="both"/>
              <w:rPr>
                <w:rFonts w:eastAsia="ArialUnicodeMS" w:cstheme="minorHAnsi"/>
                <w:color w:val="623F38"/>
                <w:lang w:val="nl-BE"/>
              </w:rPr>
            </w:pPr>
          </w:p>
          <w:p w14:paraId="3D81B4F0" w14:textId="77777777" w:rsidR="00267DCC" w:rsidRPr="00C85F0B" w:rsidRDefault="00267DCC" w:rsidP="00C85F0B">
            <w:pPr>
              <w:autoSpaceDE w:val="0"/>
              <w:autoSpaceDN w:val="0"/>
              <w:adjustRightInd w:val="0"/>
              <w:spacing w:after="0" w:line="240" w:lineRule="auto"/>
              <w:jc w:val="both"/>
              <w:rPr>
                <w:rFonts w:eastAsia="ArialUnicodeMS" w:cstheme="minorHAnsi"/>
                <w:color w:val="623F38"/>
                <w:lang w:val="nl-BE"/>
              </w:rPr>
            </w:pPr>
          </w:p>
          <w:p w14:paraId="206F3C6A" w14:textId="623EB4EC" w:rsidR="004A5A8D" w:rsidRPr="00822D81" w:rsidRDefault="004A5A8D" w:rsidP="00451F3D">
            <w:pPr>
              <w:autoSpaceDE w:val="0"/>
              <w:autoSpaceDN w:val="0"/>
              <w:adjustRightInd w:val="0"/>
              <w:spacing w:after="0" w:line="240" w:lineRule="auto"/>
              <w:jc w:val="both"/>
              <w:rPr>
                <w:rFonts w:eastAsia="ArialUnicodeMS" w:cstheme="minorHAnsi"/>
                <w:color w:val="623F38"/>
                <w:lang w:val="nl-BE"/>
              </w:rPr>
            </w:pPr>
          </w:p>
        </w:tc>
        <w:tc>
          <w:tcPr>
            <w:tcW w:w="2376" w:type="dxa"/>
          </w:tcPr>
          <w:p w14:paraId="58BA9B76" w14:textId="1841A063" w:rsidR="004A5A8D" w:rsidRPr="0001556D" w:rsidRDefault="004A5A8D" w:rsidP="00451F3D">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939840" behindDoc="0" locked="0" layoutInCell="1" allowOverlap="1" wp14:anchorId="70483EB6" wp14:editId="4E2881C1">
                  <wp:simplePos x="0" y="0"/>
                  <wp:positionH relativeFrom="column">
                    <wp:posOffset>-41910</wp:posOffset>
                  </wp:positionH>
                  <wp:positionV relativeFrom="paragraph">
                    <wp:posOffset>59055</wp:posOffset>
                  </wp:positionV>
                  <wp:extent cx="1368000" cy="687650"/>
                  <wp:effectExtent l="0" t="0" r="3810" b="0"/>
                  <wp:wrapNone/>
                  <wp:docPr id="3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0"/>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1368000" cy="687650"/>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69218515" w14:textId="602BB3D0" w:rsidR="004A5A8D" w:rsidRPr="00451F3D" w:rsidRDefault="004A5A8D" w:rsidP="00451F3D">
            <w:pPr>
              <w:autoSpaceDE w:val="0"/>
              <w:autoSpaceDN w:val="0"/>
              <w:adjustRightInd w:val="0"/>
              <w:spacing w:after="0" w:line="240" w:lineRule="auto"/>
              <w:jc w:val="both"/>
              <w:rPr>
                <w:rFonts w:eastAsia="ArialUnicodeMS" w:cstheme="minorHAnsi"/>
                <w:color w:val="623F38"/>
                <w:lang w:val="nl-BE"/>
              </w:rPr>
            </w:pPr>
            <w:r w:rsidRPr="00451F3D">
              <w:rPr>
                <w:rFonts w:eastAsia="ArialUnicodeMS" w:cstheme="minorHAnsi"/>
                <w:b/>
                <w:bCs/>
                <w:color w:val="623F38"/>
                <w:lang w:val="nl-BE"/>
              </w:rPr>
              <w:t xml:space="preserve">Valgevaar machine: </w:t>
            </w:r>
            <w:r w:rsidRPr="00451F3D">
              <w:rPr>
                <w:rFonts w:eastAsia="ArialUnicodeMS" w:cstheme="minorHAnsi"/>
                <w:color w:val="623F38"/>
                <w:lang w:val="nl-BE"/>
              </w:rPr>
              <w:t>laat geen andere personen op de toegangstrap of het platformgebied toe terwijl de machine rijdt. Gebruik steeds een ladder of platform tijdens werkzaamheden op een hoogte aan de machine.</w:t>
            </w:r>
          </w:p>
          <w:p w14:paraId="62AF8C1E" w14:textId="77777777" w:rsidR="004A5A8D" w:rsidRPr="0001556D" w:rsidRDefault="004A5A8D" w:rsidP="00451F3D">
            <w:pPr>
              <w:autoSpaceDE w:val="0"/>
              <w:autoSpaceDN w:val="0"/>
              <w:adjustRightInd w:val="0"/>
              <w:spacing w:after="0" w:line="240" w:lineRule="auto"/>
              <w:jc w:val="both"/>
              <w:rPr>
                <w:rFonts w:eastAsia="ArialUnicodeMS" w:cstheme="minorHAnsi"/>
                <w:b/>
                <w:bCs/>
                <w:color w:val="623F38"/>
                <w:lang w:val="nl-BE"/>
              </w:rPr>
            </w:pPr>
          </w:p>
        </w:tc>
      </w:tr>
      <w:tr w:rsidR="004A5A8D" w14:paraId="69CB9D19" w14:textId="7C2C785B" w:rsidTr="00A427C1">
        <w:tc>
          <w:tcPr>
            <w:tcW w:w="1476" w:type="dxa"/>
          </w:tcPr>
          <w:p w14:paraId="6F7D0E52" w14:textId="77777777" w:rsidR="004A5A8D" w:rsidRDefault="004A5A8D" w:rsidP="00451F3D">
            <w:pPr>
              <w:jc w:val="both"/>
              <w:rPr>
                <w:noProof/>
              </w:rPr>
            </w:pPr>
            <w:r>
              <w:rPr>
                <w:noProof/>
              </w:rPr>
              <w:lastRenderedPageBreak/>
              <w:drawing>
                <wp:anchor distT="0" distB="0" distL="114300" distR="114300" simplePos="0" relativeHeight="251956224" behindDoc="0" locked="0" layoutInCell="1" allowOverlap="1" wp14:anchorId="2A4DCA3B" wp14:editId="055415D3">
                  <wp:simplePos x="0" y="0"/>
                  <wp:positionH relativeFrom="column">
                    <wp:posOffset>-9525</wp:posOffset>
                  </wp:positionH>
                  <wp:positionV relativeFrom="paragraph">
                    <wp:posOffset>8145</wp:posOffset>
                  </wp:positionV>
                  <wp:extent cx="682971" cy="1367625"/>
                  <wp:effectExtent l="0" t="0" r="3175" b="4445"/>
                  <wp:wrapNone/>
                  <wp:docPr id="1128048734" name="Afbeelding 5" descr="Afbeelding met tekst, Verkeersbord, teken,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5" descr="Afbeelding met tekst, Verkeersbord, teken, symbool&#10;&#10;Door AI gegenereerde inhoud is mogelijk onjuist."/>
                          <pic:cNvPicPr>
                            <a:picLocks noChangeAspect="1"/>
                          </pic:cNvPicPr>
                        </pic:nvPicPr>
                        <pic:blipFill rotWithShape="1">
                          <a:blip r:embed="rId39">
                            <a:extLst>
                              <a:ext uri="{28A0092B-C50C-407E-A947-70E740481C1C}">
                                <a14:useLocalDpi xmlns:a14="http://schemas.microsoft.com/office/drawing/2010/main" val="0"/>
                              </a:ext>
                            </a:extLst>
                          </a:blip>
                          <a:srcRect l="13720" t="4308" r="7607" b="3023"/>
                          <a:stretch>
                            <a:fillRect/>
                          </a:stretch>
                        </pic:blipFill>
                        <pic:spPr bwMode="auto">
                          <a:xfrm>
                            <a:off x="0" y="0"/>
                            <a:ext cx="682971" cy="1367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9B544E" w14:textId="77777777" w:rsidR="004A5A8D" w:rsidRDefault="004A5A8D" w:rsidP="00451F3D">
            <w:pPr>
              <w:jc w:val="both"/>
              <w:rPr>
                <w:noProof/>
              </w:rPr>
            </w:pPr>
          </w:p>
          <w:p w14:paraId="00FDF933" w14:textId="77777777" w:rsidR="004A5A8D" w:rsidRDefault="004A5A8D" w:rsidP="00451F3D">
            <w:pPr>
              <w:jc w:val="both"/>
              <w:rPr>
                <w:noProof/>
              </w:rPr>
            </w:pPr>
          </w:p>
          <w:p w14:paraId="114B8492" w14:textId="0CFA0ACD" w:rsidR="004A5A8D" w:rsidRDefault="004A5A8D" w:rsidP="00451F3D">
            <w:pPr>
              <w:jc w:val="both"/>
              <w:rPr>
                <w:b/>
                <w:bCs/>
                <w:color w:val="623F38"/>
              </w:rPr>
            </w:pPr>
          </w:p>
        </w:tc>
        <w:tc>
          <w:tcPr>
            <w:tcW w:w="2405" w:type="dxa"/>
          </w:tcPr>
          <w:p w14:paraId="19298B24" w14:textId="2E714E14" w:rsidR="004A5A8D" w:rsidRDefault="004A5A8D" w:rsidP="00EA4249">
            <w:pPr>
              <w:jc w:val="both"/>
              <w:rPr>
                <w:b/>
                <w:bCs/>
                <w:color w:val="623F38"/>
              </w:rPr>
            </w:pPr>
            <w:r w:rsidRPr="00C85F0B">
              <w:rPr>
                <w:b/>
                <w:bCs/>
                <w:color w:val="623F38"/>
                <w:lang w:val="nl-BE"/>
              </w:rPr>
              <w:t>Gevaar om verstrikt te raken in vijzels graantank:</w:t>
            </w:r>
            <w:r w:rsidR="00EA4249">
              <w:rPr>
                <w:b/>
                <w:bCs/>
                <w:color w:val="623F38"/>
                <w:lang w:val="nl-BE"/>
              </w:rPr>
              <w:t xml:space="preserve"> </w:t>
            </w:r>
            <w:r w:rsidRPr="00C85F0B">
              <w:rPr>
                <w:color w:val="623F38"/>
                <w:lang w:val="nl-BE"/>
              </w:rPr>
              <w:t>uit functionele overwegingen</w:t>
            </w:r>
            <w:r>
              <w:rPr>
                <w:color w:val="623F38"/>
                <w:lang w:val="nl-BE"/>
              </w:rPr>
              <w:t xml:space="preserve"> </w:t>
            </w:r>
            <w:r w:rsidRPr="00C85F0B">
              <w:rPr>
                <w:color w:val="623F38"/>
                <w:lang w:val="nl-BE"/>
              </w:rPr>
              <w:t>kunnen de vijzels niet volledig worden afgedekt. Ga nooit in de graantank als de motor draait.</w:t>
            </w:r>
          </w:p>
        </w:tc>
        <w:tc>
          <w:tcPr>
            <w:tcW w:w="2376" w:type="dxa"/>
          </w:tcPr>
          <w:p w14:paraId="03E15E2D" w14:textId="488088E4" w:rsidR="004A5A8D" w:rsidRPr="0001556D" w:rsidRDefault="004A5A8D" w:rsidP="00451F3D">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940864" behindDoc="0" locked="0" layoutInCell="1" allowOverlap="1" wp14:anchorId="06106195" wp14:editId="3D7C40EF">
                  <wp:simplePos x="0" y="0"/>
                  <wp:positionH relativeFrom="column">
                    <wp:posOffset>-67393</wp:posOffset>
                  </wp:positionH>
                  <wp:positionV relativeFrom="paragraph">
                    <wp:posOffset>1905</wp:posOffset>
                  </wp:positionV>
                  <wp:extent cx="1368000" cy="689271"/>
                  <wp:effectExtent l="0" t="0" r="3810" b="0"/>
                  <wp:wrapNone/>
                  <wp:docPr id="1646685648"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37165" name="Afbeelding 27"/>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368000" cy="689271"/>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62D3E651" w14:textId="77777777" w:rsidR="004A5A8D" w:rsidRPr="00BE5756" w:rsidRDefault="004A5A8D" w:rsidP="00BE5756">
            <w:pPr>
              <w:autoSpaceDE w:val="0"/>
              <w:autoSpaceDN w:val="0"/>
              <w:adjustRightInd w:val="0"/>
              <w:spacing w:after="0" w:line="240" w:lineRule="auto"/>
              <w:jc w:val="both"/>
              <w:rPr>
                <w:rFonts w:eastAsia="ArialUnicodeMS" w:cstheme="minorHAnsi"/>
                <w:color w:val="623F38"/>
                <w:lang w:val="nl-BE"/>
              </w:rPr>
            </w:pPr>
            <w:r w:rsidRPr="00BE5756">
              <w:rPr>
                <w:rFonts w:eastAsia="ArialUnicodeMS" w:cstheme="minorHAnsi"/>
                <w:b/>
                <w:bCs/>
                <w:color w:val="623F38"/>
                <w:lang w:val="nl-BE"/>
              </w:rPr>
              <w:t>Gevaar wegvliegende delen</w:t>
            </w:r>
            <w:r w:rsidRPr="00BE5756">
              <w:rPr>
                <w:rFonts w:eastAsia="ArialUnicodeMS" w:cstheme="minorHAnsi"/>
                <w:color w:val="623F38"/>
                <w:lang w:val="nl-BE"/>
              </w:rPr>
              <w:t>: hou een veilige afstand bij een draaiende motor. Tijdens gebruik mag niemand in de buurt van de machine komen. Werk nooit zonder beschermkappen en afdekplaten. Schakel altijd de hoofdkoppeling en de motor uit en neem de sleutel uit het contact voordat beschermkappen en afdekplaten worden verwijderd.</w:t>
            </w:r>
          </w:p>
          <w:p w14:paraId="5112454D" w14:textId="77777777" w:rsidR="004A5A8D" w:rsidRPr="0001556D" w:rsidRDefault="004A5A8D" w:rsidP="002F4F3E">
            <w:pPr>
              <w:autoSpaceDE w:val="0"/>
              <w:autoSpaceDN w:val="0"/>
              <w:adjustRightInd w:val="0"/>
              <w:spacing w:after="0" w:line="240" w:lineRule="auto"/>
              <w:jc w:val="both"/>
              <w:rPr>
                <w:rFonts w:eastAsia="ArialUnicodeMS" w:cstheme="minorHAnsi"/>
                <w:b/>
                <w:bCs/>
                <w:color w:val="623F38"/>
                <w:lang w:val="nl-BE"/>
              </w:rPr>
            </w:pPr>
          </w:p>
        </w:tc>
      </w:tr>
      <w:tr w:rsidR="004A5A8D" w14:paraId="7BA75060" w14:textId="4E4620F8" w:rsidTr="00A427C1">
        <w:tc>
          <w:tcPr>
            <w:tcW w:w="1476" w:type="dxa"/>
          </w:tcPr>
          <w:p w14:paraId="7D5FA943" w14:textId="77777777" w:rsidR="004A5A8D" w:rsidRDefault="004A5A8D" w:rsidP="00451F3D">
            <w:pPr>
              <w:jc w:val="both"/>
              <w:rPr>
                <w:noProof/>
              </w:rPr>
            </w:pPr>
            <w:r>
              <w:rPr>
                <w:noProof/>
              </w:rPr>
              <w:drawing>
                <wp:anchor distT="0" distB="0" distL="114300" distR="114300" simplePos="0" relativeHeight="251957248" behindDoc="0" locked="0" layoutInCell="1" allowOverlap="1" wp14:anchorId="00F4AAB5" wp14:editId="4545A26B">
                  <wp:simplePos x="0" y="0"/>
                  <wp:positionH relativeFrom="column">
                    <wp:posOffset>0</wp:posOffset>
                  </wp:positionH>
                  <wp:positionV relativeFrom="paragraph">
                    <wp:posOffset>15247</wp:posOffset>
                  </wp:positionV>
                  <wp:extent cx="720000" cy="1378987"/>
                  <wp:effectExtent l="0" t="0" r="4445" b="0"/>
                  <wp:wrapNone/>
                  <wp:docPr id="7817104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50807" name="Afbeelding 1"/>
                          <pic:cNvPicPr>
                            <a:picLocks noChangeAspect="1"/>
                          </pic:cNvPicPr>
                        </pic:nvPicPr>
                        <pic:blipFill rotWithShape="1">
                          <a:blip r:embed="rId41">
                            <a:extLst>
                              <a:ext uri="{28A0092B-C50C-407E-A947-70E740481C1C}">
                                <a14:useLocalDpi xmlns:a14="http://schemas.microsoft.com/office/drawing/2010/main" val="0"/>
                              </a:ext>
                            </a:extLst>
                          </a:blip>
                          <a:srcRect l="4215"/>
                          <a:stretch/>
                        </pic:blipFill>
                        <pic:spPr bwMode="auto">
                          <a:xfrm>
                            <a:off x="0" y="0"/>
                            <a:ext cx="720000" cy="13789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ED7114" w14:textId="77777777" w:rsidR="004A5A8D" w:rsidRDefault="004A5A8D" w:rsidP="00451F3D">
            <w:pPr>
              <w:jc w:val="both"/>
              <w:rPr>
                <w:noProof/>
              </w:rPr>
            </w:pPr>
          </w:p>
          <w:p w14:paraId="0517E68F" w14:textId="77777777" w:rsidR="004A5A8D" w:rsidRDefault="004A5A8D" w:rsidP="00451F3D">
            <w:pPr>
              <w:jc w:val="both"/>
              <w:rPr>
                <w:noProof/>
              </w:rPr>
            </w:pPr>
          </w:p>
          <w:p w14:paraId="4356AAB0" w14:textId="1608F0CE" w:rsidR="004A5A8D" w:rsidRDefault="004A5A8D" w:rsidP="00451F3D">
            <w:pPr>
              <w:jc w:val="both"/>
              <w:rPr>
                <w:b/>
                <w:bCs/>
                <w:color w:val="623F38"/>
              </w:rPr>
            </w:pPr>
          </w:p>
        </w:tc>
        <w:tc>
          <w:tcPr>
            <w:tcW w:w="2405" w:type="dxa"/>
          </w:tcPr>
          <w:p w14:paraId="67111F6B" w14:textId="77777777" w:rsidR="004A5A8D" w:rsidRDefault="004A5A8D" w:rsidP="00C85F0B">
            <w:pPr>
              <w:autoSpaceDE w:val="0"/>
              <w:autoSpaceDN w:val="0"/>
              <w:adjustRightInd w:val="0"/>
              <w:spacing w:after="0" w:line="240" w:lineRule="auto"/>
              <w:jc w:val="both"/>
              <w:rPr>
                <w:color w:val="623F38"/>
                <w:lang w:val="nl-BE"/>
              </w:rPr>
            </w:pPr>
            <w:r w:rsidRPr="00C85F0B">
              <w:rPr>
                <w:b/>
                <w:bCs/>
                <w:color w:val="623F38"/>
                <w:lang w:val="nl-BE"/>
              </w:rPr>
              <w:t xml:space="preserve">Letsel door vallen van graantank: </w:t>
            </w:r>
            <w:r w:rsidRPr="00C85F0B">
              <w:rPr>
                <w:color w:val="623F38"/>
                <w:lang w:val="nl-BE"/>
              </w:rPr>
              <w:t>voorkom ernstige letsels door een valpartij. Ga niet op de graantankafdekkingen staan of lopen.</w:t>
            </w:r>
          </w:p>
          <w:p w14:paraId="16EF2DA8" w14:textId="77777777" w:rsidR="004A5A8D" w:rsidRDefault="004A5A8D" w:rsidP="00C85F0B">
            <w:pPr>
              <w:autoSpaceDE w:val="0"/>
              <w:autoSpaceDN w:val="0"/>
              <w:adjustRightInd w:val="0"/>
              <w:spacing w:after="0" w:line="240" w:lineRule="auto"/>
              <w:jc w:val="both"/>
              <w:rPr>
                <w:color w:val="623F38"/>
                <w:lang w:val="nl-BE"/>
              </w:rPr>
            </w:pPr>
          </w:p>
          <w:p w14:paraId="70B73B14" w14:textId="77777777" w:rsidR="004A5A8D" w:rsidRPr="00C85F0B" w:rsidRDefault="004A5A8D" w:rsidP="00C85F0B">
            <w:pPr>
              <w:autoSpaceDE w:val="0"/>
              <w:autoSpaceDN w:val="0"/>
              <w:adjustRightInd w:val="0"/>
              <w:spacing w:after="0" w:line="240" w:lineRule="auto"/>
              <w:jc w:val="both"/>
              <w:rPr>
                <w:color w:val="623F38"/>
                <w:lang w:val="nl-BE"/>
              </w:rPr>
            </w:pPr>
          </w:p>
          <w:p w14:paraId="6EDEFD46" w14:textId="1B74B359" w:rsidR="004A5A8D" w:rsidRDefault="004A5A8D" w:rsidP="00451F3D">
            <w:pPr>
              <w:autoSpaceDE w:val="0"/>
              <w:autoSpaceDN w:val="0"/>
              <w:adjustRightInd w:val="0"/>
              <w:spacing w:after="0" w:line="240" w:lineRule="auto"/>
              <w:jc w:val="both"/>
              <w:rPr>
                <w:b/>
                <w:bCs/>
                <w:color w:val="623F38"/>
              </w:rPr>
            </w:pPr>
          </w:p>
        </w:tc>
        <w:tc>
          <w:tcPr>
            <w:tcW w:w="2376" w:type="dxa"/>
          </w:tcPr>
          <w:p w14:paraId="2DAABFAA" w14:textId="4D5950B1" w:rsidR="004A5A8D" w:rsidRPr="0001556D" w:rsidRDefault="004A5A8D" w:rsidP="00451F3D">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941888" behindDoc="0" locked="0" layoutInCell="1" allowOverlap="1" wp14:anchorId="7679753B" wp14:editId="3923D729">
                  <wp:simplePos x="0" y="0"/>
                  <wp:positionH relativeFrom="column">
                    <wp:posOffset>-63242</wp:posOffset>
                  </wp:positionH>
                  <wp:positionV relativeFrom="paragraph">
                    <wp:posOffset>5715</wp:posOffset>
                  </wp:positionV>
                  <wp:extent cx="1368000" cy="680953"/>
                  <wp:effectExtent l="0" t="0" r="3810" b="5080"/>
                  <wp:wrapNone/>
                  <wp:docPr id="355760437"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1368000" cy="680953"/>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736BB10B" w14:textId="2C884DDB" w:rsidR="004A5A8D" w:rsidRPr="0001556D" w:rsidRDefault="004A5A8D" w:rsidP="00BE5756">
            <w:pPr>
              <w:autoSpaceDE w:val="0"/>
              <w:autoSpaceDN w:val="0"/>
              <w:adjustRightInd w:val="0"/>
              <w:spacing w:after="0" w:line="240" w:lineRule="auto"/>
              <w:jc w:val="both"/>
              <w:rPr>
                <w:rFonts w:eastAsia="ArialUnicodeMS" w:cstheme="minorHAnsi"/>
                <w:b/>
                <w:bCs/>
                <w:color w:val="623F38"/>
                <w:lang w:val="nl-BE"/>
              </w:rPr>
            </w:pPr>
            <w:r w:rsidRPr="00451F3D">
              <w:rPr>
                <w:rFonts w:eastAsia="Times New Roman"/>
                <w:b/>
                <w:bCs/>
                <w:color w:val="623F38"/>
              </w:rPr>
              <w:t xml:space="preserve">Gevaar voor beknelling door bewegende onderdelen: </w:t>
            </w:r>
            <w:r w:rsidRPr="00451F3D">
              <w:rPr>
                <w:rFonts w:eastAsia="Times New Roman"/>
                <w:color w:val="623F38"/>
              </w:rPr>
              <w:t>bijvoorbeeld het kantelframe van het invoerkanaal. Grijp nooit in de gevarenzone zolang daar onderdelen kunnen bewegen.</w:t>
            </w:r>
          </w:p>
        </w:tc>
      </w:tr>
      <w:tr w:rsidR="004A5A8D" w14:paraId="43865F3A" w14:textId="77777777" w:rsidTr="00A427C1">
        <w:trPr>
          <w:trHeight w:val="2350"/>
        </w:trPr>
        <w:tc>
          <w:tcPr>
            <w:tcW w:w="1476" w:type="dxa"/>
          </w:tcPr>
          <w:p w14:paraId="6AB3E393" w14:textId="40625F2F" w:rsidR="004A5A8D" w:rsidRDefault="004A5A8D" w:rsidP="00451F3D">
            <w:pPr>
              <w:jc w:val="both"/>
              <w:rPr>
                <w:noProof/>
              </w:rPr>
            </w:pPr>
            <w:r>
              <w:rPr>
                <w:noProof/>
              </w:rPr>
              <w:drawing>
                <wp:anchor distT="0" distB="0" distL="114300" distR="114300" simplePos="0" relativeHeight="251958272" behindDoc="0" locked="0" layoutInCell="1" allowOverlap="1" wp14:anchorId="18EA5DBA" wp14:editId="721A5F44">
                  <wp:simplePos x="0" y="0"/>
                  <wp:positionH relativeFrom="column">
                    <wp:posOffset>-600075</wp:posOffset>
                  </wp:positionH>
                  <wp:positionV relativeFrom="paragraph">
                    <wp:posOffset>-6350</wp:posOffset>
                  </wp:positionV>
                  <wp:extent cx="1390816" cy="1287141"/>
                  <wp:effectExtent l="0" t="0" r="0" b="8890"/>
                  <wp:wrapNone/>
                  <wp:docPr id="98872170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6"/>
                          <pic:cNvPicPr>
                            <a:picLocks noChangeAspect="1"/>
                          </pic:cNvPicPr>
                        </pic:nvPicPr>
                        <pic:blipFill rotWithShape="1">
                          <a:blip r:embed="rId43">
                            <a:extLst>
                              <a:ext uri="{28A0092B-C50C-407E-A947-70E740481C1C}">
                                <a14:useLocalDpi xmlns:a14="http://schemas.microsoft.com/office/drawing/2010/main" val="0"/>
                              </a:ext>
                            </a:extLst>
                          </a:blip>
                          <a:srcRect l="-80869" t="-3896" r="1"/>
                          <a:stretch>
                            <a:fillRect/>
                          </a:stretch>
                        </pic:blipFill>
                        <pic:spPr bwMode="auto">
                          <a:xfrm>
                            <a:off x="0" y="0"/>
                            <a:ext cx="1390816" cy="12871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05" w:type="dxa"/>
          </w:tcPr>
          <w:p w14:paraId="122E73BE" w14:textId="4BE96A72" w:rsidR="004A5A8D" w:rsidRPr="00BE5756" w:rsidRDefault="004A5A8D" w:rsidP="00451F3D">
            <w:pPr>
              <w:autoSpaceDE w:val="0"/>
              <w:autoSpaceDN w:val="0"/>
              <w:adjustRightInd w:val="0"/>
              <w:spacing w:after="0" w:line="240" w:lineRule="auto"/>
              <w:jc w:val="both"/>
              <w:rPr>
                <w:color w:val="623F38"/>
                <w:lang w:val="nl-BE"/>
              </w:rPr>
            </w:pPr>
            <w:r>
              <w:rPr>
                <w:b/>
                <w:bCs/>
                <w:color w:val="623F38"/>
                <w:lang w:val="nl-BE"/>
              </w:rPr>
              <w:t>Beknelling</w:t>
            </w:r>
            <w:r w:rsidRPr="00C85F0B">
              <w:rPr>
                <w:b/>
                <w:bCs/>
                <w:color w:val="623F38"/>
                <w:lang w:val="nl-BE"/>
              </w:rPr>
              <w:t>sgevaar</w:t>
            </w:r>
            <w:r>
              <w:rPr>
                <w:b/>
                <w:bCs/>
                <w:color w:val="623F38"/>
                <w:lang w:val="nl-BE"/>
              </w:rPr>
              <w:t xml:space="preserve"> </w:t>
            </w:r>
            <w:r w:rsidR="00EA4249">
              <w:rPr>
                <w:b/>
                <w:bCs/>
                <w:color w:val="623F38"/>
                <w:lang w:val="nl-BE"/>
              </w:rPr>
              <w:t>maaibord</w:t>
            </w:r>
            <w:r w:rsidR="00EA4249" w:rsidRPr="00C85F0B">
              <w:rPr>
                <w:b/>
                <w:bCs/>
                <w:color w:val="623F38"/>
                <w:lang w:val="nl-BE"/>
              </w:rPr>
              <w:t xml:space="preserve">: </w:t>
            </w:r>
            <w:r w:rsidR="00EA4249" w:rsidRPr="00C85F0B">
              <w:rPr>
                <w:color w:val="623F38"/>
                <w:lang w:val="nl-BE"/>
              </w:rPr>
              <w:t>bewegende</w:t>
            </w:r>
            <w:r w:rsidRPr="00C85F0B">
              <w:rPr>
                <w:color w:val="623F38"/>
                <w:lang w:val="nl-BE"/>
              </w:rPr>
              <w:t xml:space="preserve"> delen die niet geborgd zijn, kunnen plots zakken. </w:t>
            </w:r>
            <w:r>
              <w:rPr>
                <w:color w:val="623F38"/>
                <w:lang w:val="nl-BE"/>
              </w:rPr>
              <w:t>Laat het maaibord op de grond rusten of schakel d</w:t>
            </w:r>
            <w:r w:rsidRPr="00C85F0B">
              <w:rPr>
                <w:color w:val="623F38"/>
                <w:lang w:val="nl-BE"/>
              </w:rPr>
              <w:t>e veiligheidsvergrendeling van de hefcilinder in</w:t>
            </w:r>
            <w:r>
              <w:rPr>
                <w:color w:val="623F38"/>
                <w:lang w:val="nl-BE"/>
              </w:rPr>
              <w:t>, alvorens zich onder het maaibord te begeven.</w:t>
            </w:r>
          </w:p>
        </w:tc>
        <w:tc>
          <w:tcPr>
            <w:tcW w:w="2376" w:type="dxa"/>
          </w:tcPr>
          <w:p w14:paraId="1B1B04BC" w14:textId="4B5D60F6" w:rsidR="004A5A8D" w:rsidRDefault="004A5A8D" w:rsidP="00451F3D">
            <w:pPr>
              <w:autoSpaceDE w:val="0"/>
              <w:autoSpaceDN w:val="0"/>
              <w:adjustRightInd w:val="0"/>
              <w:spacing w:after="0" w:line="240" w:lineRule="auto"/>
              <w:jc w:val="both"/>
              <w:rPr>
                <w:noProof/>
              </w:rPr>
            </w:pPr>
            <w:r>
              <w:rPr>
                <w:noProof/>
              </w:rPr>
              <w:drawing>
                <wp:anchor distT="0" distB="0" distL="114300" distR="114300" simplePos="0" relativeHeight="251942912" behindDoc="0" locked="0" layoutInCell="1" allowOverlap="1" wp14:anchorId="585D9C60" wp14:editId="1A44F501">
                  <wp:simplePos x="0" y="0"/>
                  <wp:positionH relativeFrom="column">
                    <wp:posOffset>220096</wp:posOffset>
                  </wp:positionH>
                  <wp:positionV relativeFrom="paragraph">
                    <wp:posOffset>10160</wp:posOffset>
                  </wp:positionV>
                  <wp:extent cx="777086" cy="950218"/>
                  <wp:effectExtent l="0" t="0" r="0" b="0"/>
                  <wp:wrapNone/>
                  <wp:docPr id="605324850" name="Afbeelding 26" descr="Afbeelding met vlieg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04322" name="Afbeelding 26" descr="Afbeelding met vliegtuig&#10;&#10;Door AI gegenereerde inhoud is mogelijk onjuist."/>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777086" cy="950218"/>
                          </a:xfrm>
                          <a:prstGeom prst="rect">
                            <a:avLst/>
                          </a:prstGeom>
                        </pic:spPr>
                      </pic:pic>
                    </a:graphicData>
                  </a:graphic>
                </wp:anchor>
              </w:drawing>
            </w:r>
          </w:p>
        </w:tc>
        <w:tc>
          <w:tcPr>
            <w:tcW w:w="2837" w:type="dxa"/>
          </w:tcPr>
          <w:p w14:paraId="2E6335A1" w14:textId="77777777" w:rsidR="004A5A8D" w:rsidRPr="00466CF9" w:rsidRDefault="004A5A8D" w:rsidP="00466CF9">
            <w:pPr>
              <w:autoSpaceDE w:val="0"/>
              <w:autoSpaceDN w:val="0"/>
              <w:adjustRightInd w:val="0"/>
              <w:spacing w:after="0" w:line="240" w:lineRule="auto"/>
              <w:jc w:val="both"/>
              <w:rPr>
                <w:rFonts w:eastAsia="ArialUnicodeMS" w:cstheme="minorHAnsi"/>
                <w:color w:val="623F38"/>
                <w:lang w:val="nl-BE"/>
              </w:rPr>
            </w:pPr>
            <w:r w:rsidRPr="00466CF9">
              <w:rPr>
                <w:rFonts w:eastAsia="ArialUnicodeMS" w:cstheme="minorHAnsi"/>
                <w:b/>
                <w:bCs/>
                <w:color w:val="623F38"/>
                <w:lang w:val="nl-BE"/>
              </w:rPr>
              <w:t>Kleine, sterke stralen hydrauliekolie kunnen de huid binnendringen:</w:t>
            </w:r>
            <w:r w:rsidRPr="00466CF9">
              <w:rPr>
                <w:rFonts w:eastAsia="ArialUnicodeMS" w:cstheme="minorHAnsi"/>
                <w:color w:val="623F38"/>
                <w:lang w:val="nl-BE"/>
              </w:rPr>
              <w:t xml:space="preserve"> controleer met een stukje karton of er lekken in de leidingen zijn. Tijdens aankoppelen van de hydrauliekslangen moeten de koppelingen aan beide zijden </w:t>
            </w:r>
            <w:proofErr w:type="spellStart"/>
            <w:r w:rsidRPr="00466CF9">
              <w:rPr>
                <w:rFonts w:eastAsia="ArialUnicodeMS" w:cstheme="minorHAnsi"/>
                <w:color w:val="623F38"/>
                <w:lang w:val="nl-BE"/>
              </w:rPr>
              <w:t>drukloos</w:t>
            </w:r>
            <w:proofErr w:type="spellEnd"/>
            <w:r w:rsidRPr="00466CF9">
              <w:rPr>
                <w:rFonts w:eastAsia="ArialUnicodeMS" w:cstheme="minorHAnsi"/>
                <w:color w:val="623F38"/>
                <w:lang w:val="nl-BE"/>
              </w:rPr>
              <w:t xml:space="preserve"> zijn.</w:t>
            </w:r>
          </w:p>
          <w:p w14:paraId="7691696D" w14:textId="6277F0F1" w:rsidR="004A5A8D" w:rsidRPr="00BE5756" w:rsidRDefault="004A5A8D" w:rsidP="00BE5756">
            <w:pPr>
              <w:autoSpaceDE w:val="0"/>
              <w:autoSpaceDN w:val="0"/>
              <w:adjustRightInd w:val="0"/>
              <w:spacing w:after="0" w:line="240" w:lineRule="auto"/>
              <w:jc w:val="both"/>
              <w:rPr>
                <w:rFonts w:eastAsia="ArialUnicodeMS" w:cstheme="minorHAnsi"/>
                <w:color w:val="623F38"/>
                <w:lang w:val="nl-BE"/>
              </w:rPr>
            </w:pPr>
          </w:p>
        </w:tc>
      </w:tr>
      <w:tr w:rsidR="004A5A8D" w14:paraId="25EA78F1" w14:textId="77777777" w:rsidTr="00A427C1">
        <w:tc>
          <w:tcPr>
            <w:tcW w:w="1476" w:type="dxa"/>
          </w:tcPr>
          <w:p w14:paraId="712509C0" w14:textId="2452C080" w:rsidR="004A5A8D" w:rsidRDefault="004A5A8D" w:rsidP="00451F3D">
            <w:pPr>
              <w:jc w:val="both"/>
              <w:rPr>
                <w:noProof/>
              </w:rPr>
            </w:pPr>
            <w:r w:rsidRPr="007B11B9">
              <w:rPr>
                <w:noProof/>
              </w:rPr>
              <w:drawing>
                <wp:inline distT="0" distB="0" distL="0" distR="0" wp14:anchorId="15AFBF20" wp14:editId="1243F330">
                  <wp:extent cx="790685" cy="1476581"/>
                  <wp:effectExtent l="0" t="0" r="9525" b="9525"/>
                  <wp:docPr id="2979352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8717" name=""/>
                          <pic:cNvPicPr/>
                        </pic:nvPicPr>
                        <pic:blipFill>
                          <a:blip r:embed="rId45"/>
                          <a:stretch>
                            <a:fillRect/>
                          </a:stretch>
                        </pic:blipFill>
                        <pic:spPr>
                          <a:xfrm>
                            <a:off x="0" y="0"/>
                            <a:ext cx="790685" cy="1476581"/>
                          </a:xfrm>
                          <a:prstGeom prst="rect">
                            <a:avLst/>
                          </a:prstGeom>
                        </pic:spPr>
                      </pic:pic>
                    </a:graphicData>
                  </a:graphic>
                </wp:inline>
              </w:drawing>
            </w:r>
          </w:p>
        </w:tc>
        <w:tc>
          <w:tcPr>
            <w:tcW w:w="2405" w:type="dxa"/>
          </w:tcPr>
          <w:p w14:paraId="352A945C" w14:textId="77777777" w:rsidR="004A5A8D" w:rsidRPr="00451F3D" w:rsidRDefault="004A5A8D" w:rsidP="0077632F">
            <w:pPr>
              <w:autoSpaceDE w:val="0"/>
              <w:autoSpaceDN w:val="0"/>
              <w:adjustRightInd w:val="0"/>
              <w:spacing w:after="0" w:line="240" w:lineRule="auto"/>
              <w:jc w:val="both"/>
              <w:rPr>
                <w:rFonts w:eastAsia="ArialUnicodeMS" w:cstheme="minorHAnsi"/>
                <w:color w:val="623F38"/>
                <w:lang w:val="nl-BE"/>
              </w:rPr>
            </w:pPr>
            <w:r w:rsidRPr="00451F3D">
              <w:rPr>
                <w:rFonts w:eastAsia="ArialUnicodeMS" w:cstheme="minorHAnsi"/>
                <w:b/>
                <w:bCs/>
                <w:color w:val="623F38"/>
                <w:lang w:val="nl-BE"/>
              </w:rPr>
              <w:t>Gevaar voor elektrische schok:</w:t>
            </w:r>
            <w:r w:rsidRPr="00451F3D">
              <w:rPr>
                <w:rFonts w:eastAsia="ArialUnicodeMS" w:cstheme="minorHAnsi"/>
                <w:color w:val="623F38"/>
                <w:lang w:val="nl-BE"/>
              </w:rPr>
              <w:t xml:space="preserve"> door het onbedoeld aanraken van kabels die onder spanning staan of door het benaderen van onder hoogspanning staande kabels (zelfs zonder contact!). Hou bij het naar binnen en buiten zwenken van machineonderdelen voldoende afstand naar de kabels die onder </w:t>
            </w:r>
            <w:r w:rsidRPr="00451F3D">
              <w:rPr>
                <w:rFonts w:eastAsia="ArialUnicodeMS" w:cstheme="minorHAnsi"/>
                <w:color w:val="623F38"/>
                <w:lang w:val="nl-BE"/>
              </w:rPr>
              <w:lastRenderedPageBreak/>
              <w:t>spanning staan.</w:t>
            </w:r>
            <w:r w:rsidRPr="009D100E">
              <w:t xml:space="preserve"> </w:t>
            </w:r>
            <w:r w:rsidRPr="00451F3D">
              <w:rPr>
                <w:rFonts w:eastAsia="ArialUnicodeMS" w:cstheme="minorHAnsi"/>
                <w:color w:val="623F38"/>
                <w:lang w:val="nl-BE"/>
              </w:rPr>
              <w:t>Laat de graantankafdekkingen zakken bij het werken dichtbij laaghangende hoogspanningskabels.</w:t>
            </w:r>
          </w:p>
          <w:p w14:paraId="34F3F214" w14:textId="53D533A1" w:rsidR="004A5A8D" w:rsidRPr="00451F3D" w:rsidRDefault="004A5A8D" w:rsidP="00451F3D">
            <w:pPr>
              <w:autoSpaceDE w:val="0"/>
              <w:autoSpaceDN w:val="0"/>
              <w:adjustRightInd w:val="0"/>
              <w:spacing w:after="0" w:line="240" w:lineRule="auto"/>
              <w:jc w:val="both"/>
              <w:rPr>
                <w:rFonts w:eastAsia="ArialUnicodeMS" w:cstheme="minorHAnsi"/>
                <w:b/>
                <w:bCs/>
                <w:color w:val="623F38"/>
                <w:lang w:val="nl-BE"/>
              </w:rPr>
            </w:pPr>
          </w:p>
        </w:tc>
        <w:tc>
          <w:tcPr>
            <w:tcW w:w="2376" w:type="dxa"/>
          </w:tcPr>
          <w:p w14:paraId="0D9AAF54" w14:textId="25A1E59E" w:rsidR="004A5A8D" w:rsidRDefault="004A5A8D" w:rsidP="00451F3D">
            <w:pPr>
              <w:autoSpaceDE w:val="0"/>
              <w:autoSpaceDN w:val="0"/>
              <w:adjustRightInd w:val="0"/>
              <w:spacing w:after="0" w:line="240" w:lineRule="auto"/>
              <w:jc w:val="both"/>
              <w:rPr>
                <w:noProof/>
              </w:rPr>
            </w:pPr>
            <w:r>
              <w:rPr>
                <w:noProof/>
              </w:rPr>
              <w:lastRenderedPageBreak/>
              <w:drawing>
                <wp:anchor distT="0" distB="0" distL="114300" distR="114300" simplePos="0" relativeHeight="251943936" behindDoc="0" locked="0" layoutInCell="1" allowOverlap="1" wp14:anchorId="4EF2A714" wp14:editId="4E008B72">
                  <wp:simplePos x="0" y="0"/>
                  <wp:positionH relativeFrom="column">
                    <wp:posOffset>155023</wp:posOffset>
                  </wp:positionH>
                  <wp:positionV relativeFrom="paragraph">
                    <wp:posOffset>11717</wp:posOffset>
                  </wp:positionV>
                  <wp:extent cx="928125" cy="820478"/>
                  <wp:effectExtent l="0" t="0" r="0" b="0"/>
                  <wp:wrapNone/>
                  <wp:docPr id="514355300"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2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28125" cy="820478"/>
                          </a:xfrm>
                          <a:prstGeom prst="rect">
                            <a:avLst/>
                          </a:prstGeom>
                        </pic:spPr>
                      </pic:pic>
                    </a:graphicData>
                  </a:graphic>
                </wp:anchor>
              </w:drawing>
            </w:r>
          </w:p>
        </w:tc>
        <w:tc>
          <w:tcPr>
            <w:tcW w:w="2837" w:type="dxa"/>
          </w:tcPr>
          <w:p w14:paraId="0244D6A0" w14:textId="4BCD246D" w:rsidR="004A5A8D" w:rsidRPr="00451F3D" w:rsidRDefault="004A5A8D" w:rsidP="00451F3D">
            <w:pPr>
              <w:autoSpaceDE w:val="0"/>
              <w:autoSpaceDN w:val="0"/>
              <w:adjustRightInd w:val="0"/>
              <w:spacing w:after="0" w:line="240" w:lineRule="auto"/>
              <w:jc w:val="both"/>
              <w:rPr>
                <w:rFonts w:eastAsia="Times New Roman"/>
                <w:b/>
                <w:bCs/>
                <w:color w:val="623F38"/>
              </w:rPr>
            </w:pPr>
            <w:r w:rsidRPr="00476027">
              <w:rPr>
                <w:rFonts w:eastAsia="Times New Roman"/>
                <w:b/>
                <w:bCs/>
                <w:color w:val="623F38"/>
              </w:rPr>
              <w:t>Kantelgevaar machine</w:t>
            </w:r>
            <w:r w:rsidRPr="00D9548E">
              <w:rPr>
                <w:rFonts w:eastAsia="Times New Roman"/>
                <w:color w:val="623F38"/>
              </w:rPr>
              <w:t xml:space="preserve">: </w:t>
            </w:r>
            <w:r>
              <w:rPr>
                <w:rFonts w:eastAsia="Times New Roman"/>
                <w:color w:val="623F38"/>
              </w:rPr>
              <w:t>p</w:t>
            </w:r>
            <w:r w:rsidRPr="00D9548E">
              <w:rPr>
                <w:rFonts w:eastAsia="Times New Roman"/>
                <w:color w:val="623F38"/>
              </w:rPr>
              <w:t>as je snelheid aan, aan de omstandigheden van het veld</w:t>
            </w:r>
            <w:r>
              <w:rPr>
                <w:rFonts w:eastAsia="Times New Roman"/>
                <w:color w:val="623F38"/>
              </w:rPr>
              <w:t>. V</w:t>
            </w:r>
            <w:r w:rsidRPr="00D9548E">
              <w:rPr>
                <w:rFonts w:eastAsia="Times New Roman"/>
                <w:color w:val="623F38"/>
              </w:rPr>
              <w:t>ertraag in bochten om kantelen te voorkomen</w:t>
            </w:r>
            <w:r w:rsidR="00B84D09">
              <w:rPr>
                <w:rFonts w:eastAsia="Times New Roman"/>
                <w:color w:val="623F38"/>
              </w:rPr>
              <w:t>.</w:t>
            </w:r>
          </w:p>
        </w:tc>
      </w:tr>
      <w:tr w:rsidR="004A5A8D" w14:paraId="7488EAD4" w14:textId="77777777" w:rsidTr="00A427C1">
        <w:tc>
          <w:tcPr>
            <w:tcW w:w="1476" w:type="dxa"/>
          </w:tcPr>
          <w:p w14:paraId="26B15E2C" w14:textId="01382C0F" w:rsidR="004A5A8D" w:rsidRDefault="004A5A8D" w:rsidP="00451F3D">
            <w:pPr>
              <w:jc w:val="both"/>
              <w:rPr>
                <w:noProof/>
              </w:rPr>
            </w:pPr>
            <w:r>
              <w:rPr>
                <w:noProof/>
              </w:rPr>
              <w:drawing>
                <wp:anchor distT="0" distB="0" distL="114300" distR="114300" simplePos="0" relativeHeight="251959296" behindDoc="0" locked="0" layoutInCell="1" allowOverlap="1" wp14:anchorId="62FEF5BE" wp14:editId="1FF0ACD5">
                  <wp:simplePos x="0" y="0"/>
                  <wp:positionH relativeFrom="column">
                    <wp:posOffset>26670</wp:posOffset>
                  </wp:positionH>
                  <wp:positionV relativeFrom="paragraph">
                    <wp:posOffset>73025</wp:posOffset>
                  </wp:positionV>
                  <wp:extent cx="711766" cy="627683"/>
                  <wp:effectExtent l="0" t="0" r="0" b="1270"/>
                  <wp:wrapNone/>
                  <wp:docPr id="2095067958"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67361" name="Afbeelding 20"/>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11766" cy="627683"/>
                          </a:xfrm>
                          <a:prstGeom prst="rect">
                            <a:avLst/>
                          </a:prstGeom>
                        </pic:spPr>
                      </pic:pic>
                    </a:graphicData>
                  </a:graphic>
                  <wp14:sizeRelH relativeFrom="margin">
                    <wp14:pctWidth>0</wp14:pctWidth>
                  </wp14:sizeRelH>
                  <wp14:sizeRelV relativeFrom="margin">
                    <wp14:pctHeight>0</wp14:pctHeight>
                  </wp14:sizeRelV>
                </wp:anchor>
              </w:drawing>
            </w:r>
          </w:p>
        </w:tc>
        <w:tc>
          <w:tcPr>
            <w:tcW w:w="2405" w:type="dxa"/>
          </w:tcPr>
          <w:p w14:paraId="7D768C22" w14:textId="743737C7" w:rsidR="004A5A8D" w:rsidRPr="00451F3D" w:rsidRDefault="004A5A8D" w:rsidP="00E40D7B">
            <w:pPr>
              <w:autoSpaceDE w:val="0"/>
              <w:autoSpaceDN w:val="0"/>
              <w:adjustRightInd w:val="0"/>
              <w:spacing w:after="0" w:line="240" w:lineRule="auto"/>
              <w:jc w:val="both"/>
              <w:rPr>
                <w:rFonts w:eastAsia="ArialUnicodeMS" w:cstheme="minorHAnsi"/>
                <w:b/>
                <w:bCs/>
                <w:color w:val="623F38"/>
                <w:lang w:val="nl-BE"/>
              </w:rPr>
            </w:pPr>
            <w:r w:rsidRPr="00466CF9">
              <w:rPr>
                <w:b/>
                <w:bCs/>
                <w:color w:val="623F38"/>
                <w:lang w:val="nl-BE"/>
              </w:rPr>
              <w:t>Batterijzuur (van de startbatterij) is bijtend:</w:t>
            </w:r>
            <w:r w:rsidRPr="00466CF9">
              <w:rPr>
                <w:color w:val="623F38"/>
                <w:lang w:val="nl-BE"/>
              </w:rPr>
              <w:t xml:space="preserve"> als het in contact komt met uw huid, moet u d</w:t>
            </w:r>
            <w:r w:rsidR="001524F5">
              <w:rPr>
                <w:color w:val="623F38"/>
                <w:lang w:val="nl-BE"/>
              </w:rPr>
              <w:t>i</w:t>
            </w:r>
            <w:r w:rsidRPr="00466CF9">
              <w:rPr>
                <w:color w:val="623F38"/>
                <w:lang w:val="nl-BE"/>
              </w:rPr>
              <w:t>e plek overvloedig met water afspoelen.</w:t>
            </w:r>
          </w:p>
        </w:tc>
        <w:tc>
          <w:tcPr>
            <w:tcW w:w="2376" w:type="dxa"/>
          </w:tcPr>
          <w:p w14:paraId="47EADF80" w14:textId="3FC80411" w:rsidR="004A5A8D" w:rsidRDefault="004A5A8D" w:rsidP="00451F3D">
            <w:pPr>
              <w:autoSpaceDE w:val="0"/>
              <w:autoSpaceDN w:val="0"/>
              <w:adjustRightInd w:val="0"/>
              <w:spacing w:after="0" w:line="240" w:lineRule="auto"/>
              <w:jc w:val="both"/>
              <w:rPr>
                <w:noProof/>
              </w:rPr>
            </w:pPr>
            <w:r>
              <w:rPr>
                <w:b/>
                <w:bCs/>
                <w:noProof/>
                <w:color w:val="623F38"/>
              </w:rPr>
              <w:drawing>
                <wp:anchor distT="0" distB="0" distL="114300" distR="114300" simplePos="0" relativeHeight="251950080" behindDoc="0" locked="0" layoutInCell="1" allowOverlap="1" wp14:anchorId="7750C628" wp14:editId="70CEDF65">
                  <wp:simplePos x="0" y="0"/>
                  <wp:positionH relativeFrom="column">
                    <wp:posOffset>-5715</wp:posOffset>
                  </wp:positionH>
                  <wp:positionV relativeFrom="paragraph">
                    <wp:posOffset>1033780</wp:posOffset>
                  </wp:positionV>
                  <wp:extent cx="1280160" cy="664845"/>
                  <wp:effectExtent l="0" t="0" r="0" b="1905"/>
                  <wp:wrapSquare wrapText="bothSides"/>
                  <wp:docPr id="24306254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62543" name="Afbeelding 19"/>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1280160" cy="664845"/>
                          </a:xfrm>
                          <a:prstGeom prst="rect">
                            <a:avLst/>
                          </a:prstGeom>
                        </pic:spPr>
                      </pic:pic>
                    </a:graphicData>
                  </a:graphic>
                </wp:anchor>
              </w:drawing>
            </w:r>
            <w:r>
              <w:rPr>
                <w:b/>
                <w:bCs/>
                <w:noProof/>
                <w:color w:val="623F38"/>
              </w:rPr>
              <w:drawing>
                <wp:anchor distT="0" distB="0" distL="114300" distR="114300" simplePos="0" relativeHeight="251944960" behindDoc="0" locked="0" layoutInCell="1" allowOverlap="1" wp14:anchorId="265977E7" wp14:editId="10A76A8C">
                  <wp:simplePos x="0" y="0"/>
                  <wp:positionH relativeFrom="column">
                    <wp:posOffset>219710</wp:posOffset>
                  </wp:positionH>
                  <wp:positionV relativeFrom="paragraph">
                    <wp:posOffset>71755</wp:posOffset>
                  </wp:positionV>
                  <wp:extent cx="864235" cy="786765"/>
                  <wp:effectExtent l="0" t="0" r="0" b="0"/>
                  <wp:wrapSquare wrapText="bothSides"/>
                  <wp:docPr id="42318630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09626" name="Afbeelding 13"/>
                          <pic:cNvPicPr>
                            <a:picLocks noChangeAspect="1"/>
                          </pic:cNvPicPr>
                        </pic:nvPicPr>
                        <pic:blipFill rotWithShape="1">
                          <a:blip r:embed="rId49">
                            <a:extLst>
                              <a:ext uri="{28A0092B-C50C-407E-A947-70E740481C1C}">
                                <a14:useLocalDpi xmlns:a14="http://schemas.microsoft.com/office/drawing/2010/main" val="0"/>
                              </a:ext>
                            </a:extLst>
                          </a:blip>
                          <a:srcRect l="16600" t="9090" r="4842" b="10438"/>
                          <a:stretch/>
                        </pic:blipFill>
                        <pic:spPr bwMode="auto">
                          <a:xfrm>
                            <a:off x="0" y="0"/>
                            <a:ext cx="864235" cy="786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837" w:type="dxa"/>
          </w:tcPr>
          <w:p w14:paraId="188D01C0" w14:textId="053F8B17" w:rsidR="004A5A8D" w:rsidRPr="00451F3D" w:rsidRDefault="004A5A8D" w:rsidP="00451F3D">
            <w:pPr>
              <w:autoSpaceDE w:val="0"/>
              <w:autoSpaceDN w:val="0"/>
              <w:adjustRightInd w:val="0"/>
              <w:spacing w:after="0" w:line="240" w:lineRule="auto"/>
              <w:jc w:val="both"/>
              <w:rPr>
                <w:rFonts w:eastAsia="Times New Roman"/>
                <w:b/>
                <w:bCs/>
                <w:color w:val="623F38"/>
              </w:rPr>
            </w:pPr>
            <w:r w:rsidRPr="00466CF9">
              <w:rPr>
                <w:rFonts w:eastAsia="Times New Roman"/>
                <w:b/>
                <w:bCs/>
                <w:color w:val="623F38"/>
              </w:rPr>
              <w:t>Verbrandingsgevaar:</w:t>
            </w:r>
            <w:r w:rsidRPr="00466CF9">
              <w:rPr>
                <w:rFonts w:eastAsia="Times New Roman"/>
                <w:color w:val="623F38"/>
              </w:rPr>
              <w:t xml:space="preserve"> door hete uitlaatgassen of door contact met hete oppervlakken van het hydraulische systeem, accessoires of slangen en leidingen kan leiden tot verwondingen. Draag werkhandschoenen of laat de onderdelen van het hydraulische systeem afkoelen vooraleer te starten met onderhoudswerkzaamheden.</w:t>
            </w:r>
          </w:p>
        </w:tc>
      </w:tr>
      <w:tr w:rsidR="004A5A8D" w14:paraId="73C2B601" w14:textId="77777777" w:rsidTr="00A427C1">
        <w:tc>
          <w:tcPr>
            <w:tcW w:w="1476" w:type="dxa"/>
          </w:tcPr>
          <w:p w14:paraId="3564C184" w14:textId="27005CE5" w:rsidR="004A5A8D" w:rsidRDefault="004A5A8D" w:rsidP="0077632F">
            <w:pPr>
              <w:jc w:val="both"/>
              <w:rPr>
                <w:noProof/>
              </w:rPr>
            </w:pPr>
          </w:p>
        </w:tc>
        <w:tc>
          <w:tcPr>
            <w:tcW w:w="2405" w:type="dxa"/>
          </w:tcPr>
          <w:p w14:paraId="7560AA42" w14:textId="49186614" w:rsidR="004A5A8D" w:rsidRPr="00267DCC" w:rsidRDefault="004A5A8D" w:rsidP="00267DCC">
            <w:pPr>
              <w:jc w:val="both"/>
              <w:rPr>
                <w:color w:val="623F38"/>
              </w:rPr>
            </w:pPr>
            <w:r w:rsidRPr="00466CF9">
              <w:rPr>
                <w:b/>
                <w:bCs/>
                <w:color w:val="623F38"/>
              </w:rPr>
              <w:t>Verbod gebruik drugs en alcohol:</w:t>
            </w:r>
            <w:r w:rsidRPr="00466CF9">
              <w:rPr>
                <w:color w:val="623F38"/>
              </w:rPr>
              <w:t xml:space="preserve"> het gebruik van drugs, alcohol en medicijnen die het reactievermogen beïnvloeden is verboden, deze beperken de geschiktheid machines te besturen.</w:t>
            </w:r>
          </w:p>
        </w:tc>
        <w:tc>
          <w:tcPr>
            <w:tcW w:w="2376" w:type="dxa"/>
          </w:tcPr>
          <w:p w14:paraId="1870A6DB" w14:textId="1161E432" w:rsidR="004A5A8D" w:rsidRDefault="004A5A8D" w:rsidP="0077632F">
            <w:pPr>
              <w:autoSpaceDE w:val="0"/>
              <w:autoSpaceDN w:val="0"/>
              <w:adjustRightInd w:val="0"/>
              <w:spacing w:after="0" w:line="240" w:lineRule="auto"/>
              <w:jc w:val="both"/>
              <w:rPr>
                <w:noProof/>
              </w:rPr>
            </w:pPr>
            <w:r>
              <w:rPr>
                <w:noProof/>
              </w:rPr>
              <w:drawing>
                <wp:anchor distT="0" distB="0" distL="114300" distR="114300" simplePos="0" relativeHeight="251945984" behindDoc="0" locked="0" layoutInCell="1" allowOverlap="1" wp14:anchorId="737C0171" wp14:editId="77503D7D">
                  <wp:simplePos x="0" y="0"/>
                  <wp:positionH relativeFrom="column">
                    <wp:posOffset>159192</wp:posOffset>
                  </wp:positionH>
                  <wp:positionV relativeFrom="paragraph">
                    <wp:posOffset>9525</wp:posOffset>
                  </wp:positionV>
                  <wp:extent cx="866048" cy="831350"/>
                  <wp:effectExtent l="0" t="0" r="0" b="0"/>
                  <wp:wrapNone/>
                  <wp:docPr id="1360909475"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fbeelding 16"/>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flipH="1">
                            <a:off x="0" y="0"/>
                            <a:ext cx="866048" cy="831350"/>
                          </a:xfrm>
                          <a:prstGeom prst="rect">
                            <a:avLst/>
                          </a:prstGeom>
                        </pic:spPr>
                      </pic:pic>
                    </a:graphicData>
                  </a:graphic>
                </wp:anchor>
              </w:drawing>
            </w:r>
          </w:p>
        </w:tc>
        <w:tc>
          <w:tcPr>
            <w:tcW w:w="2837" w:type="dxa"/>
          </w:tcPr>
          <w:p w14:paraId="1981AC44" w14:textId="01ABF3BF" w:rsidR="004A5A8D" w:rsidRPr="00466CF9" w:rsidRDefault="004A5A8D" w:rsidP="0077632F">
            <w:pPr>
              <w:spacing w:after="0" w:line="240" w:lineRule="auto"/>
              <w:jc w:val="both"/>
              <w:rPr>
                <w:rFonts w:eastAsia="Times New Roman"/>
                <w:color w:val="623F38"/>
              </w:rPr>
            </w:pPr>
            <w:r w:rsidRPr="00466CF9">
              <w:rPr>
                <w:rFonts w:eastAsia="Times New Roman"/>
                <w:b/>
                <w:bCs/>
                <w:color w:val="623F38"/>
              </w:rPr>
              <w:t>Vergiftigingsgevaar:</w:t>
            </w:r>
            <w:r w:rsidRPr="00466CF9">
              <w:rPr>
                <w:rFonts w:eastAsia="Times New Roman"/>
                <w:color w:val="623F38"/>
              </w:rPr>
              <w:t xml:space="preserve"> de maaidorser produceert giftige uitlaatgassen zodra de motor draait</w:t>
            </w:r>
            <w:r w:rsidR="007E3A16">
              <w:rPr>
                <w:rFonts w:eastAsia="Times New Roman"/>
                <w:color w:val="623F38"/>
              </w:rPr>
              <w:t>. N</w:t>
            </w:r>
            <w:r w:rsidRPr="00466CF9">
              <w:rPr>
                <w:rFonts w:eastAsia="Times New Roman"/>
                <w:color w:val="623F38"/>
              </w:rPr>
              <w:t>iet in gesloten ruimtes starten en tanken. Gevaarlijke dampen kunnen ontstaan als verf wordt verhit door las- of soldeerwerkzaamheden of door gebruik van een lasapparaat.</w:t>
            </w:r>
          </w:p>
          <w:p w14:paraId="34BDE338" w14:textId="5C53E4E9" w:rsidR="004A5A8D" w:rsidRPr="00476027" w:rsidRDefault="004A5A8D" w:rsidP="0077632F">
            <w:pPr>
              <w:autoSpaceDE w:val="0"/>
              <w:autoSpaceDN w:val="0"/>
              <w:adjustRightInd w:val="0"/>
              <w:spacing w:after="0" w:line="240" w:lineRule="auto"/>
              <w:jc w:val="both"/>
              <w:rPr>
                <w:rFonts w:eastAsia="Times New Roman"/>
                <w:b/>
                <w:bCs/>
                <w:color w:val="623F38"/>
              </w:rPr>
            </w:pPr>
          </w:p>
        </w:tc>
      </w:tr>
      <w:tr w:rsidR="004A5A8D" w14:paraId="1DAB28F3" w14:textId="77777777" w:rsidTr="00267DCC">
        <w:trPr>
          <w:trHeight w:val="425"/>
        </w:trPr>
        <w:tc>
          <w:tcPr>
            <w:tcW w:w="1476" w:type="dxa"/>
          </w:tcPr>
          <w:p w14:paraId="19948C00" w14:textId="0518DEDA" w:rsidR="004A5A8D" w:rsidRDefault="00A427C1" w:rsidP="0077632F">
            <w:pPr>
              <w:jc w:val="both"/>
              <w:rPr>
                <w:noProof/>
              </w:rPr>
            </w:pPr>
            <w:r>
              <w:rPr>
                <w:noProof/>
              </w:rPr>
              <w:drawing>
                <wp:anchor distT="0" distB="0" distL="114300" distR="114300" simplePos="0" relativeHeight="251936768" behindDoc="0" locked="0" layoutInCell="1" allowOverlap="1" wp14:anchorId="0E9A2501" wp14:editId="24FA802A">
                  <wp:simplePos x="0" y="0"/>
                  <wp:positionH relativeFrom="column">
                    <wp:posOffset>-19050</wp:posOffset>
                  </wp:positionH>
                  <wp:positionV relativeFrom="paragraph">
                    <wp:posOffset>31163</wp:posOffset>
                  </wp:positionV>
                  <wp:extent cx="858571" cy="808990"/>
                  <wp:effectExtent l="0" t="0" r="0" b="0"/>
                  <wp:wrapNone/>
                  <wp:docPr id="310568931" name="Afbeelding 18" descr="Afbeelding met geel, drie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18" descr="Afbeelding met geel, driehoek&#10;&#10;Door AI gegenereerde inhoud is mogelijk onjuist."/>
                          <pic:cNvPicPr>
                            <a:picLocks noChangeAspect="1"/>
                          </pic:cNvPicPr>
                        </pic:nvPicPr>
                        <pic:blipFill rotWithShape="1">
                          <a:blip r:embed="rId51" cstate="print">
                            <a:extLst>
                              <a:ext uri="{28A0092B-C50C-407E-A947-70E740481C1C}">
                                <a14:useLocalDpi xmlns:a14="http://schemas.microsoft.com/office/drawing/2010/main" val="0"/>
                              </a:ext>
                            </a:extLst>
                          </a:blip>
                          <a:srcRect r="6297"/>
                          <a:stretch/>
                        </pic:blipFill>
                        <pic:spPr bwMode="auto">
                          <a:xfrm>
                            <a:off x="0" y="0"/>
                            <a:ext cx="858571" cy="808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05" w:type="dxa"/>
          </w:tcPr>
          <w:p w14:paraId="72CB9578" w14:textId="5BDD0534" w:rsidR="004A5A8D" w:rsidRPr="00BE5756" w:rsidRDefault="00A427C1" w:rsidP="0077632F">
            <w:pPr>
              <w:jc w:val="both"/>
              <w:rPr>
                <w:rFonts w:eastAsia="Times New Roman"/>
                <w:color w:val="623F38"/>
              </w:rPr>
            </w:pPr>
            <w:r w:rsidRPr="00466CF9">
              <w:rPr>
                <w:rFonts w:eastAsia="ArialUnicodeMS" w:cstheme="minorHAnsi"/>
                <w:b/>
                <w:bCs/>
                <w:color w:val="623F38"/>
                <w:lang w:val="nl-BE"/>
              </w:rPr>
              <w:t xml:space="preserve">Explosiegevaar: </w:t>
            </w:r>
            <w:r w:rsidRPr="00466CF9">
              <w:rPr>
                <w:rFonts w:eastAsia="ArialUnicodeMS" w:cstheme="minorHAnsi"/>
                <w:color w:val="623F38"/>
                <w:lang w:val="nl-BE"/>
              </w:rPr>
              <w:t>accu</w:t>
            </w:r>
            <w:r>
              <w:rPr>
                <w:rFonts w:eastAsia="ArialUnicodeMS" w:cstheme="minorHAnsi"/>
                <w:color w:val="623F38"/>
                <w:lang w:val="nl-BE"/>
              </w:rPr>
              <w:t>-</w:t>
            </w:r>
            <w:r w:rsidRPr="00466CF9">
              <w:rPr>
                <w:rFonts w:eastAsia="ArialUnicodeMS" w:cstheme="minorHAnsi"/>
                <w:color w:val="623F38"/>
                <w:lang w:val="nl-BE"/>
              </w:rPr>
              <w:t xml:space="preserve">gas is explosief. Houd vonken en open vuur uit de buurt van accu's. Gebruik een zaklantaarn om het elektrolytpeil van de accu te controleren. </w:t>
            </w:r>
            <w:r w:rsidRPr="00466CF9">
              <w:rPr>
                <w:color w:val="623F38"/>
                <w:lang w:val="nl-BE"/>
              </w:rPr>
              <w:t>Er kunnen explosieve</w:t>
            </w:r>
            <w:r>
              <w:rPr>
                <w:color w:val="623F38"/>
                <w:lang w:val="nl-BE"/>
              </w:rPr>
              <w:t>n</w:t>
            </w:r>
            <w:r w:rsidRPr="00466CF9">
              <w:rPr>
                <w:color w:val="623F38"/>
                <w:lang w:val="nl-BE"/>
              </w:rPr>
              <w:t xml:space="preserve">gasmengsels ontstaan bij het opladen van de startbatterij. De ruimtes waar de batterij wordt opgeladen, </w:t>
            </w:r>
            <w:r w:rsidRPr="00466CF9">
              <w:rPr>
                <w:color w:val="623F38"/>
                <w:lang w:val="nl-BE"/>
              </w:rPr>
              <w:lastRenderedPageBreak/>
              <w:t>moeten daarom goed verlucht worden.</w:t>
            </w:r>
          </w:p>
        </w:tc>
        <w:tc>
          <w:tcPr>
            <w:tcW w:w="2376" w:type="dxa"/>
          </w:tcPr>
          <w:p w14:paraId="073202A6" w14:textId="121308B9" w:rsidR="004A5A8D" w:rsidRDefault="004A5A8D" w:rsidP="0077632F">
            <w:pPr>
              <w:autoSpaceDE w:val="0"/>
              <w:autoSpaceDN w:val="0"/>
              <w:adjustRightInd w:val="0"/>
              <w:spacing w:after="0" w:line="240" w:lineRule="auto"/>
              <w:jc w:val="both"/>
              <w:rPr>
                <w:noProof/>
              </w:rPr>
            </w:pPr>
            <w:r>
              <w:rPr>
                <w:noProof/>
              </w:rPr>
              <w:lastRenderedPageBreak/>
              <w:drawing>
                <wp:anchor distT="0" distB="0" distL="114300" distR="114300" simplePos="0" relativeHeight="251948032" behindDoc="0" locked="0" layoutInCell="1" allowOverlap="1" wp14:anchorId="700E2F2D" wp14:editId="6782CC9E">
                  <wp:simplePos x="0" y="0"/>
                  <wp:positionH relativeFrom="column">
                    <wp:posOffset>-9525</wp:posOffset>
                  </wp:positionH>
                  <wp:positionV relativeFrom="paragraph">
                    <wp:posOffset>842010</wp:posOffset>
                  </wp:positionV>
                  <wp:extent cx="622300" cy="617855"/>
                  <wp:effectExtent l="0" t="0" r="6350" b="0"/>
                  <wp:wrapNone/>
                  <wp:docPr id="207840354" name="Afbeelding 14" descr="Afbeelding met cirkel, symbool,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14" descr="Afbeelding met cirkel, symbool, Lettertype, lijn&#10;&#10;Door AI gegenereerde inhoud is mogelijk onjuist."/>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22300" cy="6178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49056" behindDoc="0" locked="0" layoutInCell="1" allowOverlap="1" wp14:anchorId="79BCCB8D" wp14:editId="733230B0">
                  <wp:simplePos x="0" y="0"/>
                  <wp:positionH relativeFrom="column">
                    <wp:posOffset>681990</wp:posOffset>
                  </wp:positionH>
                  <wp:positionV relativeFrom="paragraph">
                    <wp:posOffset>880110</wp:posOffset>
                  </wp:positionV>
                  <wp:extent cx="588065" cy="583156"/>
                  <wp:effectExtent l="0" t="0" r="2540" b="7620"/>
                  <wp:wrapNone/>
                  <wp:docPr id="762053388" name="Afbeelding 15" descr="Afbeelding met symbool, logo, Graphics,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15" descr="Afbeelding met symbool, logo, Graphics, cirkel&#10;&#10;Door AI gegenereerde inhoud is mogelijk onjuist."/>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88065" cy="58315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47008" behindDoc="0" locked="0" layoutInCell="1" allowOverlap="1" wp14:anchorId="6010B151" wp14:editId="7B6F550D">
                  <wp:simplePos x="0" y="0"/>
                  <wp:positionH relativeFrom="column">
                    <wp:posOffset>212725</wp:posOffset>
                  </wp:positionH>
                  <wp:positionV relativeFrom="paragraph">
                    <wp:posOffset>10795</wp:posOffset>
                  </wp:positionV>
                  <wp:extent cx="922228" cy="819028"/>
                  <wp:effectExtent l="0" t="0" r="0" b="0"/>
                  <wp:wrapNone/>
                  <wp:docPr id="25495358" name="Afbeelding 17" descr="Afbeelding met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17" descr="Afbeelding met symbool&#10;&#10;Door AI gegenereerde inhoud is mogelijk onjuist."/>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22228" cy="819028"/>
                          </a:xfrm>
                          <a:prstGeom prst="rect">
                            <a:avLst/>
                          </a:prstGeom>
                        </pic:spPr>
                      </pic:pic>
                    </a:graphicData>
                  </a:graphic>
                </wp:anchor>
              </w:drawing>
            </w:r>
          </w:p>
        </w:tc>
        <w:tc>
          <w:tcPr>
            <w:tcW w:w="2837" w:type="dxa"/>
          </w:tcPr>
          <w:p w14:paraId="791ED1C0" w14:textId="77777777" w:rsidR="004A5A8D" w:rsidRPr="00466CF9" w:rsidRDefault="004A5A8D" w:rsidP="0077632F">
            <w:pPr>
              <w:spacing w:after="0" w:line="240" w:lineRule="auto"/>
              <w:jc w:val="both"/>
              <w:rPr>
                <w:rFonts w:eastAsia="Times New Roman"/>
                <w:color w:val="623F38"/>
              </w:rPr>
            </w:pPr>
            <w:r w:rsidRPr="00466CF9">
              <w:rPr>
                <w:rFonts w:eastAsia="Times New Roman"/>
                <w:b/>
                <w:bCs/>
                <w:color w:val="623F38"/>
              </w:rPr>
              <w:t>Brandgevaar:</w:t>
            </w:r>
            <w:r w:rsidRPr="00466CF9">
              <w:rPr>
                <w:rFonts w:eastAsia="Times New Roman"/>
                <w:color w:val="623F38"/>
              </w:rPr>
              <w:t xml:space="preserve"> tank niet in de buurt van open vlam en vuur en rook niet. Verwijder steeds stof en gewasresten van de motor en bewegende onderdelen.</w:t>
            </w:r>
          </w:p>
          <w:p w14:paraId="697BF32E" w14:textId="77777777" w:rsidR="004A5A8D" w:rsidRDefault="004A5A8D" w:rsidP="0077632F">
            <w:pPr>
              <w:autoSpaceDE w:val="0"/>
              <w:autoSpaceDN w:val="0"/>
              <w:adjustRightInd w:val="0"/>
              <w:spacing w:after="0" w:line="240" w:lineRule="auto"/>
              <w:jc w:val="both"/>
              <w:rPr>
                <w:rFonts w:eastAsia="Times New Roman"/>
                <w:b/>
                <w:bCs/>
                <w:color w:val="623F38"/>
              </w:rPr>
            </w:pPr>
          </w:p>
          <w:p w14:paraId="0459DFF2" w14:textId="77777777" w:rsidR="004A5A8D" w:rsidRDefault="004A5A8D" w:rsidP="0077632F">
            <w:pPr>
              <w:autoSpaceDE w:val="0"/>
              <w:autoSpaceDN w:val="0"/>
              <w:adjustRightInd w:val="0"/>
              <w:spacing w:after="0" w:line="240" w:lineRule="auto"/>
              <w:jc w:val="both"/>
              <w:rPr>
                <w:rFonts w:eastAsia="Times New Roman"/>
                <w:b/>
                <w:bCs/>
                <w:color w:val="623F38"/>
              </w:rPr>
            </w:pPr>
          </w:p>
          <w:p w14:paraId="249C5D11" w14:textId="77777777" w:rsidR="004A5A8D" w:rsidRPr="00451F3D" w:rsidRDefault="004A5A8D" w:rsidP="0077632F">
            <w:pPr>
              <w:autoSpaceDE w:val="0"/>
              <w:autoSpaceDN w:val="0"/>
              <w:adjustRightInd w:val="0"/>
              <w:spacing w:after="0" w:line="240" w:lineRule="auto"/>
              <w:jc w:val="both"/>
              <w:rPr>
                <w:rFonts w:eastAsia="Times New Roman"/>
                <w:b/>
                <w:bCs/>
                <w:color w:val="623F38"/>
              </w:rPr>
            </w:pPr>
          </w:p>
        </w:tc>
      </w:tr>
    </w:tbl>
    <w:p w14:paraId="051E9B28" w14:textId="759A8FC5" w:rsidR="009D100E" w:rsidRPr="00FE2444" w:rsidRDefault="009D100E" w:rsidP="00FE2444">
      <w:pPr>
        <w:jc w:val="both"/>
        <w:rPr>
          <w:b/>
          <w:bCs/>
          <w:color w:val="623F38"/>
        </w:rPr>
      </w:pPr>
    </w:p>
    <w:p w14:paraId="248A06CD" w14:textId="3A7873A0" w:rsidR="00842011" w:rsidRPr="00D40164" w:rsidRDefault="00842011" w:rsidP="00E44288">
      <w:pPr>
        <w:spacing w:after="160" w:line="259" w:lineRule="auto"/>
        <w:rPr>
          <w:rFonts w:cs="Arial"/>
          <w:caps/>
          <w:noProof/>
          <w:color w:val="623F38"/>
          <w:lang w:val="nl-BE" w:eastAsia="nl-BE"/>
        </w:rPr>
      </w:pPr>
    </w:p>
    <w:p w14:paraId="7873571B" w14:textId="37550C37" w:rsidR="0061185A" w:rsidRPr="00683CBC" w:rsidRDefault="006F648B" w:rsidP="00D309AB">
      <w:pPr>
        <w:pStyle w:val="Lijstalinea"/>
        <w:numPr>
          <w:ilvl w:val="0"/>
          <w:numId w:val="1"/>
        </w:numPr>
        <w:jc w:val="both"/>
        <w:rPr>
          <w:color w:val="76B828"/>
        </w:rPr>
      </w:pPr>
      <w:r w:rsidRPr="00683CBC">
        <w:rPr>
          <w:color w:val="76B828"/>
        </w:rPr>
        <w:t>Transport</w:t>
      </w:r>
    </w:p>
    <w:p w14:paraId="3C95515D" w14:textId="454C159B" w:rsidR="00D24020" w:rsidRDefault="009413D2" w:rsidP="006E4B98">
      <w:pPr>
        <w:autoSpaceDE w:val="0"/>
        <w:autoSpaceDN w:val="0"/>
        <w:adjustRightInd w:val="0"/>
        <w:spacing w:after="0" w:line="240" w:lineRule="auto"/>
        <w:jc w:val="both"/>
        <w:rPr>
          <w:b/>
          <w:color w:val="623F38"/>
        </w:rPr>
      </w:pPr>
      <w:r>
        <w:rPr>
          <w:rFonts w:ascii="Tahoma" w:hAnsi="Tahoma" w:cs="Tahoma"/>
          <w:noProof/>
          <w:color w:val="3E3EAB"/>
          <w:sz w:val="17"/>
          <w:szCs w:val="17"/>
          <w:lang w:val="nl-BE" w:eastAsia="nl-BE"/>
        </w:rPr>
        <w:drawing>
          <wp:inline distT="0" distB="0" distL="0" distR="0" wp14:anchorId="61153D3E" wp14:editId="0FFBF4A5">
            <wp:extent cx="320400" cy="270000"/>
            <wp:effectExtent l="0" t="0" r="3810" b="0"/>
            <wp:docPr id="2" name="image_1003" descr="Pictogram sticker 700 let op opgelet Veiligheid symbolen Markering sticker">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6F648B">
        <w:t xml:space="preserve"> </w:t>
      </w:r>
      <w:r w:rsidR="002B03E9">
        <w:rPr>
          <w:b/>
          <w:color w:val="623F38"/>
        </w:rPr>
        <w:t>K</w:t>
      </w:r>
      <w:r w:rsidR="00085EC6">
        <w:rPr>
          <w:b/>
          <w:color w:val="623F38"/>
        </w:rPr>
        <w:t>oppel de rempedalen</w:t>
      </w:r>
      <w:r w:rsidR="002B03E9">
        <w:rPr>
          <w:b/>
          <w:color w:val="623F38"/>
        </w:rPr>
        <w:t xml:space="preserve"> met de pedaalkoppelaar</w:t>
      </w:r>
      <w:r w:rsidR="00085EC6">
        <w:rPr>
          <w:b/>
          <w:color w:val="623F38"/>
        </w:rPr>
        <w:t xml:space="preserve"> </w:t>
      </w:r>
      <w:r w:rsidR="009F6CFF" w:rsidRPr="009F6CFF">
        <w:rPr>
          <w:b/>
          <w:color w:val="623F38"/>
        </w:rPr>
        <w:t>voordat u op de openbare weg gaat rijden.</w:t>
      </w:r>
      <w:r w:rsidR="00085EC6">
        <w:rPr>
          <w:b/>
          <w:color w:val="623F38"/>
        </w:rPr>
        <w:t xml:space="preserve"> </w:t>
      </w:r>
      <w:r w:rsidR="00046B22" w:rsidRPr="00046B22">
        <w:rPr>
          <w:b/>
          <w:color w:val="623F38"/>
        </w:rPr>
        <w:t>Voorkom, indien mogelijk, dat met aangekoppeld</w:t>
      </w:r>
      <w:r w:rsidR="00046B22">
        <w:rPr>
          <w:b/>
          <w:color w:val="623F38"/>
        </w:rPr>
        <w:t xml:space="preserve"> </w:t>
      </w:r>
      <w:r w:rsidR="00046B22" w:rsidRPr="00046B22">
        <w:rPr>
          <w:b/>
          <w:color w:val="623F38"/>
        </w:rPr>
        <w:t>maaibord op de openbare weg wordt gereden.</w:t>
      </w:r>
      <w:r w:rsidR="00156A50">
        <w:rPr>
          <w:b/>
          <w:color w:val="623F38"/>
        </w:rPr>
        <w:t xml:space="preserve"> </w:t>
      </w:r>
    </w:p>
    <w:p w14:paraId="6EFAE9CF" w14:textId="77777777" w:rsidR="006E4B98" w:rsidRDefault="006E4B98" w:rsidP="006E4B98">
      <w:pPr>
        <w:autoSpaceDE w:val="0"/>
        <w:autoSpaceDN w:val="0"/>
        <w:adjustRightInd w:val="0"/>
        <w:spacing w:after="0" w:line="240" w:lineRule="auto"/>
        <w:jc w:val="both"/>
        <w:rPr>
          <w:b/>
          <w:color w:val="623F38"/>
        </w:rPr>
      </w:pPr>
    </w:p>
    <w:p w14:paraId="25D7D488" w14:textId="5BCC02D3" w:rsidR="002B03E9" w:rsidRDefault="00D24020" w:rsidP="002B03E9">
      <w:pPr>
        <w:jc w:val="both"/>
        <w:rPr>
          <w:b/>
          <w:color w:val="623F38"/>
        </w:rPr>
      </w:pPr>
      <w:r>
        <w:rPr>
          <w:b/>
          <w:color w:val="623F38"/>
        </w:rPr>
        <w:t>R</w:t>
      </w:r>
      <w:r w:rsidR="002B03E9">
        <w:rPr>
          <w:b/>
          <w:color w:val="623F38"/>
        </w:rPr>
        <w:t>ijden op de openbare weg:</w:t>
      </w:r>
    </w:p>
    <w:p w14:paraId="4DB6975F" w14:textId="4057A258" w:rsidR="002B03E9" w:rsidRDefault="002B03E9" w:rsidP="002B03E9">
      <w:pPr>
        <w:pStyle w:val="Lijstalinea"/>
        <w:numPr>
          <w:ilvl w:val="0"/>
          <w:numId w:val="23"/>
        </w:numPr>
        <w:jc w:val="both"/>
        <w:rPr>
          <w:bCs/>
          <w:color w:val="623F38"/>
        </w:rPr>
      </w:pPr>
      <w:r w:rsidRPr="002B03E9">
        <w:rPr>
          <w:bCs/>
          <w:color w:val="623F38"/>
        </w:rPr>
        <w:t>Verwijder het voorzetstuk</w:t>
      </w:r>
      <w:r w:rsidR="00CB541F">
        <w:rPr>
          <w:bCs/>
          <w:color w:val="623F38"/>
        </w:rPr>
        <w:t xml:space="preserve"> (indien mogelijk)</w:t>
      </w:r>
      <w:r w:rsidRPr="002B03E9">
        <w:rPr>
          <w:bCs/>
          <w:color w:val="623F38"/>
        </w:rPr>
        <w:t>.</w:t>
      </w:r>
    </w:p>
    <w:p w14:paraId="5137FE8A" w14:textId="0A01E667" w:rsidR="002B03E9" w:rsidRDefault="002B03E9" w:rsidP="002B03E9">
      <w:pPr>
        <w:pStyle w:val="Lijstalinea"/>
        <w:numPr>
          <w:ilvl w:val="0"/>
          <w:numId w:val="23"/>
        </w:numPr>
        <w:jc w:val="both"/>
        <w:rPr>
          <w:bCs/>
          <w:color w:val="623F38"/>
        </w:rPr>
      </w:pPr>
      <w:r w:rsidRPr="002B03E9">
        <w:rPr>
          <w:bCs/>
          <w:color w:val="623F38"/>
        </w:rPr>
        <w:t>Breng het opvoersysteem in de transportstand.</w:t>
      </w:r>
    </w:p>
    <w:p w14:paraId="6E18B03E" w14:textId="40EB61FD" w:rsidR="002B03E9" w:rsidRDefault="002B03E9" w:rsidP="002B03E9">
      <w:pPr>
        <w:pStyle w:val="Lijstalinea"/>
        <w:numPr>
          <w:ilvl w:val="0"/>
          <w:numId w:val="23"/>
        </w:numPr>
        <w:jc w:val="both"/>
        <w:rPr>
          <w:bCs/>
          <w:color w:val="623F38"/>
        </w:rPr>
      </w:pPr>
      <w:r w:rsidRPr="002B03E9">
        <w:rPr>
          <w:bCs/>
          <w:color w:val="623F38"/>
        </w:rPr>
        <w:t>Maak de graantank leeg.</w:t>
      </w:r>
    </w:p>
    <w:p w14:paraId="0DBC478C" w14:textId="72CFFD21" w:rsidR="002B03E9" w:rsidRDefault="006E4B98" w:rsidP="002B03E9">
      <w:pPr>
        <w:pStyle w:val="Lijstalinea"/>
        <w:numPr>
          <w:ilvl w:val="0"/>
          <w:numId w:val="23"/>
        </w:numPr>
        <w:jc w:val="both"/>
        <w:rPr>
          <w:bCs/>
          <w:color w:val="623F38"/>
        </w:rPr>
      </w:pPr>
      <w:r>
        <w:rPr>
          <w:bCs/>
          <w:color w:val="623F38"/>
        </w:rPr>
        <w:t>Sluit d</w:t>
      </w:r>
      <w:r w:rsidR="002B03E9" w:rsidRPr="002B03E9">
        <w:rPr>
          <w:bCs/>
          <w:color w:val="623F38"/>
        </w:rPr>
        <w:t>e graantankafdekking</w:t>
      </w:r>
      <w:r>
        <w:rPr>
          <w:bCs/>
          <w:color w:val="623F38"/>
        </w:rPr>
        <w:t>.</w:t>
      </w:r>
    </w:p>
    <w:p w14:paraId="6BE5AAAE" w14:textId="26BF450D" w:rsidR="002B03E9" w:rsidRDefault="002B03E9" w:rsidP="002B03E9">
      <w:pPr>
        <w:pStyle w:val="Lijstalinea"/>
        <w:numPr>
          <w:ilvl w:val="0"/>
          <w:numId w:val="23"/>
        </w:numPr>
        <w:jc w:val="both"/>
        <w:rPr>
          <w:bCs/>
          <w:color w:val="623F38"/>
        </w:rPr>
      </w:pPr>
      <w:r w:rsidRPr="002B03E9">
        <w:rPr>
          <w:bCs/>
          <w:color w:val="623F38"/>
        </w:rPr>
        <w:t xml:space="preserve">Zwenk de </w:t>
      </w:r>
      <w:proofErr w:type="spellStart"/>
      <w:r w:rsidRPr="002B03E9">
        <w:rPr>
          <w:bCs/>
          <w:color w:val="623F38"/>
        </w:rPr>
        <w:t>lospijp</w:t>
      </w:r>
      <w:proofErr w:type="spellEnd"/>
      <w:r w:rsidRPr="002B03E9">
        <w:rPr>
          <w:bCs/>
          <w:color w:val="623F38"/>
        </w:rPr>
        <w:t xml:space="preserve"> in.</w:t>
      </w:r>
    </w:p>
    <w:p w14:paraId="71DF238F" w14:textId="1CF9ACB8" w:rsidR="002B03E9" w:rsidRDefault="002B03E9" w:rsidP="002B03E9">
      <w:pPr>
        <w:pStyle w:val="Lijstalinea"/>
        <w:numPr>
          <w:ilvl w:val="0"/>
          <w:numId w:val="23"/>
        </w:numPr>
        <w:jc w:val="both"/>
        <w:rPr>
          <w:bCs/>
          <w:color w:val="623F38"/>
        </w:rPr>
      </w:pPr>
      <w:r w:rsidRPr="002B03E9">
        <w:rPr>
          <w:bCs/>
          <w:color w:val="623F38"/>
        </w:rPr>
        <w:t>Z</w:t>
      </w:r>
      <w:r w:rsidR="00CD29C7">
        <w:rPr>
          <w:bCs/>
          <w:color w:val="623F38"/>
        </w:rPr>
        <w:t xml:space="preserve">et de opstaptrap in transportstand </w:t>
      </w:r>
      <w:r w:rsidRPr="002B03E9">
        <w:rPr>
          <w:bCs/>
          <w:color w:val="623F38"/>
        </w:rPr>
        <w:t>om de breedte van de maaidorser te verminderen. Zet de ladder vast op het motorcompartiment in de hoogste positie.</w:t>
      </w:r>
    </w:p>
    <w:p w14:paraId="76074EEA" w14:textId="478C98B1" w:rsidR="002B03E9" w:rsidRDefault="002B03E9" w:rsidP="002B03E9">
      <w:pPr>
        <w:pStyle w:val="Lijstalinea"/>
        <w:numPr>
          <w:ilvl w:val="0"/>
          <w:numId w:val="23"/>
        </w:numPr>
        <w:jc w:val="both"/>
        <w:rPr>
          <w:bCs/>
          <w:color w:val="623F38"/>
        </w:rPr>
      </w:pPr>
      <w:r w:rsidRPr="002B03E9">
        <w:rPr>
          <w:bCs/>
          <w:color w:val="623F38"/>
        </w:rPr>
        <w:t>Schakel de verlichting</w:t>
      </w:r>
      <w:r w:rsidR="00CD29C7">
        <w:rPr>
          <w:bCs/>
          <w:color w:val="623F38"/>
        </w:rPr>
        <w:t xml:space="preserve"> (met zwaai- of knipperlicht)</w:t>
      </w:r>
      <w:r w:rsidRPr="002B03E9">
        <w:rPr>
          <w:bCs/>
          <w:color w:val="623F38"/>
        </w:rPr>
        <w:t xml:space="preserve"> in.</w:t>
      </w:r>
    </w:p>
    <w:p w14:paraId="0590B016" w14:textId="06A5154E" w:rsidR="002B03E9" w:rsidRDefault="002B03E9" w:rsidP="002B03E9">
      <w:pPr>
        <w:pStyle w:val="Lijstalinea"/>
        <w:numPr>
          <w:ilvl w:val="0"/>
          <w:numId w:val="23"/>
        </w:numPr>
        <w:jc w:val="both"/>
        <w:rPr>
          <w:bCs/>
          <w:color w:val="623F38"/>
        </w:rPr>
      </w:pPr>
      <w:r w:rsidRPr="002B03E9">
        <w:rPr>
          <w:bCs/>
          <w:color w:val="623F38"/>
        </w:rPr>
        <w:t>Koppel de rempedalen aan elkaar.</w:t>
      </w:r>
    </w:p>
    <w:p w14:paraId="6F1EF1F5" w14:textId="476CD557" w:rsidR="004F0FA2" w:rsidRDefault="004F0FA2" w:rsidP="004F0FA2">
      <w:pPr>
        <w:jc w:val="both"/>
        <w:rPr>
          <w:color w:val="623F38"/>
        </w:rPr>
      </w:pPr>
      <w:r w:rsidRPr="004F0FA2">
        <w:rPr>
          <w:color w:val="623F38"/>
        </w:rPr>
        <w:t>Als één van de onderstaande afmetingen wordt</w:t>
      </w:r>
      <w:r>
        <w:rPr>
          <w:color w:val="623F38"/>
        </w:rPr>
        <w:t xml:space="preserve"> </w:t>
      </w:r>
      <w:r w:rsidRPr="004F0FA2">
        <w:rPr>
          <w:color w:val="623F38"/>
        </w:rPr>
        <w:t>overschreden, wordt de zelfrijdende landbouwmachine beschouwd als uitzonderlijk voertuig:</w:t>
      </w:r>
    </w:p>
    <w:p w14:paraId="1135385F" w14:textId="29D3E21B" w:rsidR="004F0FA2" w:rsidRDefault="004F0FA2" w:rsidP="004F0FA2">
      <w:pPr>
        <w:pStyle w:val="Lijstalinea"/>
        <w:numPr>
          <w:ilvl w:val="0"/>
          <w:numId w:val="22"/>
        </w:numPr>
        <w:jc w:val="both"/>
        <w:rPr>
          <w:color w:val="623F38"/>
        </w:rPr>
      </w:pPr>
      <w:proofErr w:type="gramStart"/>
      <w:r w:rsidRPr="004F0FA2">
        <w:rPr>
          <w:color w:val="623F38"/>
        </w:rPr>
        <w:t>breedte</w:t>
      </w:r>
      <w:proofErr w:type="gramEnd"/>
      <w:r w:rsidRPr="004F0FA2">
        <w:rPr>
          <w:color w:val="623F38"/>
        </w:rPr>
        <w:t>: &gt;</w:t>
      </w:r>
      <w:r w:rsidR="008738E2">
        <w:rPr>
          <w:color w:val="623F38"/>
        </w:rPr>
        <w:t xml:space="preserve"> </w:t>
      </w:r>
      <w:r w:rsidRPr="004F0FA2">
        <w:rPr>
          <w:color w:val="623F38"/>
        </w:rPr>
        <w:t>3,00 m, maar niet breder dan 4,25 m</w:t>
      </w:r>
    </w:p>
    <w:p w14:paraId="41C04B6F" w14:textId="2B2B29A6" w:rsidR="004F0FA2" w:rsidRDefault="004F0FA2" w:rsidP="004F0FA2">
      <w:pPr>
        <w:pStyle w:val="Lijstalinea"/>
        <w:numPr>
          <w:ilvl w:val="0"/>
          <w:numId w:val="22"/>
        </w:numPr>
        <w:jc w:val="both"/>
        <w:rPr>
          <w:color w:val="623F38"/>
        </w:rPr>
      </w:pPr>
      <w:proofErr w:type="gramStart"/>
      <w:r w:rsidRPr="004F0FA2">
        <w:rPr>
          <w:color w:val="623F38"/>
        </w:rPr>
        <w:t>lengte</w:t>
      </w:r>
      <w:proofErr w:type="gramEnd"/>
      <w:r w:rsidRPr="004F0FA2">
        <w:rPr>
          <w:color w:val="623F38"/>
        </w:rPr>
        <w:t>: &gt;</w:t>
      </w:r>
      <w:r w:rsidR="008738E2">
        <w:rPr>
          <w:color w:val="623F38"/>
        </w:rPr>
        <w:t xml:space="preserve"> </w:t>
      </w:r>
      <w:r w:rsidRPr="004F0FA2">
        <w:rPr>
          <w:color w:val="623F38"/>
        </w:rPr>
        <w:t>12,00 m, maar niet langer dan 19,00 m</w:t>
      </w:r>
    </w:p>
    <w:p w14:paraId="2EEAC680" w14:textId="4615DD10" w:rsidR="00356CC9" w:rsidRDefault="004F0FA2" w:rsidP="00046B22">
      <w:pPr>
        <w:jc w:val="both"/>
        <w:rPr>
          <w:color w:val="623F38"/>
        </w:rPr>
      </w:pPr>
      <w:r w:rsidRPr="004F0FA2">
        <w:rPr>
          <w:color w:val="623F38"/>
        </w:rPr>
        <w:t xml:space="preserve"> Alle regels van het uitzonderlijk vervoer zijn dan van toepassing</w:t>
      </w:r>
      <w:r w:rsidR="00356CC9">
        <w:rPr>
          <w:color w:val="623F38"/>
        </w:rPr>
        <w:t>.</w:t>
      </w:r>
    </w:p>
    <w:p w14:paraId="18094077" w14:textId="4FCE8175" w:rsidR="00356CC9" w:rsidRDefault="004E0E40" w:rsidP="00046B22">
      <w:pPr>
        <w:jc w:val="both"/>
        <w:rPr>
          <w:color w:val="623F38"/>
        </w:rPr>
      </w:pPr>
      <w:r>
        <w:rPr>
          <w:noProof/>
        </w:rPr>
        <w:drawing>
          <wp:anchor distT="0" distB="0" distL="114300" distR="114300" simplePos="0" relativeHeight="251744256" behindDoc="0" locked="0" layoutInCell="1" allowOverlap="1" wp14:anchorId="625CE27D" wp14:editId="333F7C12">
            <wp:simplePos x="0" y="0"/>
            <wp:positionH relativeFrom="margin">
              <wp:posOffset>966470</wp:posOffset>
            </wp:positionH>
            <wp:positionV relativeFrom="margin">
              <wp:posOffset>5924550</wp:posOffset>
            </wp:positionV>
            <wp:extent cx="3566989" cy="1787347"/>
            <wp:effectExtent l="19050" t="19050" r="14605" b="22860"/>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pic:cNvPicPr/>
                  </pic:nvPicPr>
                  <pic:blipFill rotWithShape="1">
                    <a:blip r:embed="rId57">
                      <a:extLst>
                        <a:ext uri="{28A0092B-C50C-407E-A947-70E740481C1C}">
                          <a14:useLocalDpi xmlns:a14="http://schemas.microsoft.com/office/drawing/2010/main" val="0"/>
                        </a:ext>
                      </a:extLst>
                    </a:blip>
                    <a:srcRect l="854" r="35211"/>
                    <a:stretch/>
                  </pic:blipFill>
                  <pic:spPr bwMode="auto">
                    <a:xfrm>
                      <a:off x="0" y="0"/>
                      <a:ext cx="3566989" cy="1787347"/>
                    </a:xfrm>
                    <a:prstGeom prst="rect">
                      <a:avLst/>
                    </a:prstGeom>
                    <a:ln w="12700"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p>
    <w:p w14:paraId="740BF5BB" w14:textId="00E32941" w:rsidR="00356CC9" w:rsidRDefault="00356CC9" w:rsidP="00046B22">
      <w:pPr>
        <w:jc w:val="both"/>
        <w:rPr>
          <w:color w:val="623F38"/>
        </w:rPr>
      </w:pPr>
    </w:p>
    <w:p w14:paraId="4856072C" w14:textId="3073B0A1" w:rsidR="00356CC9" w:rsidRDefault="00356CC9" w:rsidP="00046B22">
      <w:pPr>
        <w:jc w:val="both"/>
        <w:rPr>
          <w:color w:val="623F38"/>
        </w:rPr>
      </w:pPr>
    </w:p>
    <w:p w14:paraId="7A8F5E78" w14:textId="77777777" w:rsidR="004E0E40" w:rsidRDefault="004E0E40" w:rsidP="00046B22">
      <w:pPr>
        <w:jc w:val="both"/>
        <w:rPr>
          <w:color w:val="623F38"/>
        </w:rPr>
      </w:pPr>
    </w:p>
    <w:p w14:paraId="44773757" w14:textId="77777777" w:rsidR="004E0E40" w:rsidRDefault="004E0E40" w:rsidP="00046B22">
      <w:pPr>
        <w:jc w:val="both"/>
        <w:rPr>
          <w:color w:val="623F38"/>
        </w:rPr>
      </w:pPr>
    </w:p>
    <w:p w14:paraId="1A442364" w14:textId="77777777" w:rsidR="004E0E40" w:rsidRDefault="004E0E40" w:rsidP="00046B22">
      <w:pPr>
        <w:jc w:val="both"/>
        <w:rPr>
          <w:color w:val="623F38"/>
        </w:rPr>
      </w:pPr>
    </w:p>
    <w:p w14:paraId="1A262309" w14:textId="77777777" w:rsidR="004E0E40" w:rsidRDefault="004E0E40">
      <w:pPr>
        <w:spacing w:after="160" w:line="259" w:lineRule="auto"/>
        <w:rPr>
          <w:color w:val="623F38"/>
        </w:rPr>
      </w:pPr>
      <w:r>
        <w:rPr>
          <w:color w:val="623F38"/>
        </w:rPr>
        <w:br w:type="page"/>
      </w:r>
    </w:p>
    <w:p w14:paraId="28358089" w14:textId="430E642E" w:rsidR="00D65AF3" w:rsidRDefault="00113078" w:rsidP="00046B22">
      <w:pPr>
        <w:jc w:val="both"/>
        <w:rPr>
          <w:color w:val="623F38"/>
        </w:rPr>
      </w:pPr>
      <w:r w:rsidRPr="00D40164">
        <w:rPr>
          <w:color w:val="623F38"/>
        </w:rPr>
        <w:lastRenderedPageBreak/>
        <w:t>Zorg dat de verkeerssignalisatie naar behoren werkt en vrij is van vuil.</w:t>
      </w:r>
      <w:r w:rsidR="00954602">
        <w:rPr>
          <w:color w:val="623F38"/>
        </w:rPr>
        <w:t xml:space="preserve"> Laat geen modder of maairesten achter op de openbare weg. </w:t>
      </w:r>
      <w:r w:rsidR="0017350C" w:rsidRPr="0017350C">
        <w:rPr>
          <w:color w:val="623F38"/>
        </w:rPr>
        <w:t>Gebruik zowel overdag als 's nachts koplampen,</w:t>
      </w:r>
      <w:r w:rsidR="0017350C">
        <w:rPr>
          <w:color w:val="623F38"/>
        </w:rPr>
        <w:t xml:space="preserve"> </w:t>
      </w:r>
      <w:r w:rsidR="0017350C" w:rsidRPr="0017350C">
        <w:rPr>
          <w:color w:val="623F38"/>
        </w:rPr>
        <w:t xml:space="preserve">alarmknipperlichten en richtingaanwijzers. </w:t>
      </w:r>
      <w:r w:rsidRPr="00D40164">
        <w:rPr>
          <w:color w:val="623F38"/>
        </w:rPr>
        <w:t>Volg de verkee</w:t>
      </w:r>
      <w:r w:rsidR="00846941" w:rsidRPr="00D40164">
        <w:rPr>
          <w:color w:val="623F38"/>
        </w:rPr>
        <w:t>rs</w:t>
      </w:r>
      <w:r w:rsidRPr="00D40164">
        <w:rPr>
          <w:color w:val="623F38"/>
        </w:rPr>
        <w:t>regels, zoals bepaald voor landbouwvoertuigen.</w:t>
      </w:r>
      <w:r w:rsidR="00CC5804">
        <w:rPr>
          <w:color w:val="623F38"/>
        </w:rPr>
        <w:t xml:space="preserve"> </w:t>
      </w:r>
    </w:p>
    <w:p w14:paraId="5D94E76F" w14:textId="1B6CFA42" w:rsidR="00046B22" w:rsidRDefault="00CC5804" w:rsidP="00046B22">
      <w:pPr>
        <w:jc w:val="both"/>
        <w:rPr>
          <w:color w:val="623F38"/>
        </w:rPr>
      </w:pPr>
      <w:r w:rsidRPr="00CC5804">
        <w:rPr>
          <w:color w:val="623F38"/>
        </w:rPr>
        <w:t>Transport van deze machine op de openbare weg mag uitsluitend</w:t>
      </w:r>
      <w:r>
        <w:rPr>
          <w:color w:val="623F38"/>
        </w:rPr>
        <w:t xml:space="preserve"> </w:t>
      </w:r>
      <w:r w:rsidRPr="00CC5804">
        <w:rPr>
          <w:color w:val="623F38"/>
        </w:rPr>
        <w:t>plaatsvinden bij een snelheid lager dan 40 km/u.</w:t>
      </w:r>
      <w:r>
        <w:rPr>
          <w:color w:val="623F38"/>
        </w:rPr>
        <w:t xml:space="preserve"> </w:t>
      </w:r>
      <w:r w:rsidR="00046B22" w:rsidRPr="00046B22">
        <w:rPr>
          <w:bCs/>
          <w:color w:val="623F38"/>
        </w:rPr>
        <w:t>Rijd onder alle omstandigheden met een aan de omstandigheden aangepaste, veilige snelheid.</w:t>
      </w:r>
      <w:r w:rsidR="00046B22">
        <w:rPr>
          <w:bCs/>
          <w:color w:val="623F38"/>
        </w:rPr>
        <w:t xml:space="preserve"> </w:t>
      </w:r>
      <w:r w:rsidR="00046B22" w:rsidRPr="00046B22">
        <w:rPr>
          <w:bCs/>
          <w:color w:val="623F38"/>
        </w:rPr>
        <w:t>Het is aan te bevelen om op drukke, smalle of heuvelachtige wegen en bij het passeren van een brug gebruik te maken van een uitkijk</w:t>
      </w:r>
      <w:r w:rsidR="001E07DE">
        <w:rPr>
          <w:bCs/>
          <w:color w:val="623F38"/>
        </w:rPr>
        <w:t>-</w:t>
      </w:r>
      <w:r w:rsidR="00046B22" w:rsidRPr="00046B22">
        <w:rPr>
          <w:bCs/>
          <w:color w:val="623F38"/>
        </w:rPr>
        <w:t xml:space="preserve"> of </w:t>
      </w:r>
      <w:proofErr w:type="spellStart"/>
      <w:r w:rsidR="00046B22" w:rsidRPr="00046B22">
        <w:rPr>
          <w:bCs/>
          <w:color w:val="623F38"/>
        </w:rPr>
        <w:t>geleidevoertuig</w:t>
      </w:r>
      <w:proofErr w:type="spellEnd"/>
      <w:r w:rsidR="00046B22" w:rsidRPr="00046B22">
        <w:rPr>
          <w:bCs/>
          <w:color w:val="623F38"/>
        </w:rPr>
        <w:t xml:space="preserve">. </w:t>
      </w:r>
      <w:r w:rsidR="00D65AF3" w:rsidRPr="00D65AF3">
        <w:rPr>
          <w:color w:val="623F38"/>
        </w:rPr>
        <w:t>Rem</w:t>
      </w:r>
      <w:r w:rsidR="00D65AF3">
        <w:rPr>
          <w:color w:val="623F38"/>
        </w:rPr>
        <w:t xml:space="preserve"> </w:t>
      </w:r>
      <w:r w:rsidR="00D65AF3" w:rsidRPr="00D65AF3">
        <w:rPr>
          <w:color w:val="623F38"/>
        </w:rPr>
        <w:t xml:space="preserve">soepel, </w:t>
      </w:r>
      <w:r w:rsidR="008B03DF">
        <w:rPr>
          <w:color w:val="623F38"/>
        </w:rPr>
        <w:t>gezien</w:t>
      </w:r>
      <w:r w:rsidR="00D65AF3" w:rsidRPr="00D65AF3">
        <w:rPr>
          <w:color w:val="623F38"/>
        </w:rPr>
        <w:t xml:space="preserve"> de achterwielen gemakkelijk van de grond</w:t>
      </w:r>
      <w:r w:rsidR="00D65AF3">
        <w:rPr>
          <w:color w:val="623F38"/>
        </w:rPr>
        <w:t xml:space="preserve"> </w:t>
      </w:r>
      <w:r w:rsidR="00D65AF3" w:rsidRPr="00D65AF3">
        <w:rPr>
          <w:color w:val="623F38"/>
        </w:rPr>
        <w:t xml:space="preserve">komen als de rempedalen </w:t>
      </w:r>
      <w:r w:rsidR="00100106">
        <w:rPr>
          <w:color w:val="623F38"/>
        </w:rPr>
        <w:t>hard</w:t>
      </w:r>
      <w:r w:rsidR="00D65AF3" w:rsidRPr="00D65AF3">
        <w:rPr>
          <w:color w:val="623F38"/>
        </w:rPr>
        <w:t xml:space="preserve"> worden ingedrukt.</w:t>
      </w:r>
    </w:p>
    <w:p w14:paraId="00038920" w14:textId="5F061A59" w:rsidR="004F0FA2" w:rsidRDefault="004F0FA2" w:rsidP="004F0FA2">
      <w:pPr>
        <w:jc w:val="both"/>
        <w:rPr>
          <w:color w:val="623F38"/>
        </w:rPr>
      </w:pPr>
      <w:r w:rsidRPr="004F0FA2">
        <w:rPr>
          <w:color w:val="623F38"/>
        </w:rPr>
        <w:t>Bij transport van de</w:t>
      </w:r>
      <w:r>
        <w:rPr>
          <w:color w:val="623F38"/>
        </w:rPr>
        <w:t xml:space="preserve"> </w:t>
      </w:r>
      <w:r w:rsidRPr="004F0FA2">
        <w:rPr>
          <w:color w:val="623F38"/>
        </w:rPr>
        <w:t>machine met aangekoppeld maaibord, moet</w:t>
      </w:r>
      <w:r>
        <w:rPr>
          <w:color w:val="623F38"/>
        </w:rPr>
        <w:t xml:space="preserve"> </w:t>
      </w:r>
      <w:r w:rsidRPr="004F0FA2">
        <w:rPr>
          <w:color w:val="623F38"/>
        </w:rPr>
        <w:t>met een redelijke snelheid worden gereden</w:t>
      </w:r>
      <w:r>
        <w:rPr>
          <w:color w:val="623F38"/>
        </w:rPr>
        <w:t xml:space="preserve"> </w:t>
      </w:r>
      <w:r w:rsidRPr="004F0FA2">
        <w:rPr>
          <w:color w:val="623F38"/>
        </w:rPr>
        <w:t>om voldoende remvermogen en controle over</w:t>
      </w:r>
      <w:r>
        <w:rPr>
          <w:color w:val="623F38"/>
        </w:rPr>
        <w:t xml:space="preserve"> </w:t>
      </w:r>
      <w:r w:rsidRPr="004F0FA2">
        <w:rPr>
          <w:color w:val="623F38"/>
        </w:rPr>
        <w:t>de machine te waarborgen.</w:t>
      </w:r>
    </w:p>
    <w:p w14:paraId="2BF62E90" w14:textId="7AC3EDC1" w:rsidR="00842011" w:rsidRPr="00CF3F0A" w:rsidRDefault="00DB3242" w:rsidP="00D309AB">
      <w:pPr>
        <w:jc w:val="both"/>
        <w:rPr>
          <w:color w:val="76B828"/>
        </w:rPr>
      </w:pPr>
      <w:sdt>
        <w:sdtPr>
          <w:rPr>
            <w:color w:val="623F38"/>
          </w:rPr>
          <w:id w:val="494620326"/>
          <w:placeholder>
            <w:docPart w:val="8CC2C6E067674E7BA7AEFA0A6CC233C9"/>
          </w:placeholder>
          <w:showingPlcHdr/>
        </w:sdtPr>
        <w:sdtEndPr/>
        <w:sdtContent>
          <w:r w:rsidR="00CF3F0A" w:rsidRPr="00CA1FDD">
            <w:rPr>
              <w:rStyle w:val="Tekstvantijdelijkeaanduiding"/>
            </w:rPr>
            <w:t>Klik of tik om tekst in te voeren.</w:t>
          </w:r>
        </w:sdtContent>
      </w:sdt>
    </w:p>
    <w:p w14:paraId="6544C662" w14:textId="2F9FEC87" w:rsidR="0042025E" w:rsidRPr="007809C9" w:rsidRDefault="0042025E" w:rsidP="007809C9">
      <w:pPr>
        <w:jc w:val="both"/>
        <w:rPr>
          <w:color w:val="76B828"/>
        </w:rPr>
      </w:pPr>
    </w:p>
    <w:p w14:paraId="0B3802CA" w14:textId="77777777" w:rsidR="008738E2" w:rsidRDefault="008738E2" w:rsidP="00D309AB">
      <w:pPr>
        <w:pStyle w:val="Lijstalinea"/>
        <w:jc w:val="both"/>
        <w:rPr>
          <w:color w:val="76B828"/>
        </w:rPr>
      </w:pPr>
    </w:p>
    <w:p w14:paraId="7A3007F6" w14:textId="6EBA98DE" w:rsidR="006F648B" w:rsidRPr="00683CBC" w:rsidRDefault="006F648B" w:rsidP="00D309AB">
      <w:pPr>
        <w:pStyle w:val="Lijstalinea"/>
        <w:numPr>
          <w:ilvl w:val="0"/>
          <w:numId w:val="1"/>
        </w:numPr>
        <w:jc w:val="both"/>
        <w:rPr>
          <w:color w:val="76B828"/>
        </w:rPr>
      </w:pPr>
      <w:r w:rsidRPr="00683CBC">
        <w:rPr>
          <w:color w:val="76B828"/>
        </w:rPr>
        <w:t>Voor de werkzaamheden</w:t>
      </w:r>
    </w:p>
    <w:p w14:paraId="1C0F7719" w14:textId="75C5BDB7" w:rsidR="008A7E32" w:rsidRDefault="009413D2" w:rsidP="006358E8">
      <w:pPr>
        <w:jc w:val="both"/>
        <w:rPr>
          <w:b/>
          <w:color w:val="623F38"/>
        </w:rPr>
      </w:pPr>
      <w:r>
        <w:rPr>
          <w:rFonts w:ascii="Tahoma" w:hAnsi="Tahoma" w:cs="Tahoma"/>
          <w:noProof/>
          <w:color w:val="3E3EAB"/>
          <w:sz w:val="17"/>
          <w:szCs w:val="17"/>
          <w:lang w:val="nl-BE" w:eastAsia="nl-BE"/>
        </w:rPr>
        <w:drawing>
          <wp:inline distT="0" distB="0" distL="0" distR="0" wp14:anchorId="2A8388CC" wp14:editId="1323C9E9">
            <wp:extent cx="320400" cy="270000"/>
            <wp:effectExtent l="0" t="0" r="3810" b="0"/>
            <wp:docPr id="3" name="image_1003" descr="Pictogram sticker 700 let op opgelet Veiligheid symbolen Markering sticker">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00113078" w:rsidRPr="00D40164">
        <w:rPr>
          <w:b/>
          <w:color w:val="623F38"/>
        </w:rPr>
        <w:t xml:space="preserve">Inspecteer de werkzone en ken de afmetingen van uw voertuig. Stem de manier van werken </w:t>
      </w:r>
      <w:r w:rsidR="00D9548E">
        <w:rPr>
          <w:b/>
          <w:color w:val="623F38"/>
        </w:rPr>
        <w:t>af</w:t>
      </w:r>
      <w:r w:rsidR="006358E8">
        <w:rPr>
          <w:b/>
          <w:color w:val="623F38"/>
        </w:rPr>
        <w:t xml:space="preserve"> </w:t>
      </w:r>
      <w:r w:rsidR="00AF7047">
        <w:rPr>
          <w:b/>
          <w:color w:val="623F38"/>
        </w:rPr>
        <w:t>op</w:t>
      </w:r>
      <w:r w:rsidR="006358E8">
        <w:rPr>
          <w:b/>
          <w:color w:val="623F38"/>
        </w:rPr>
        <w:t xml:space="preserve"> de omstandigheden op het veld.</w:t>
      </w:r>
      <w:r w:rsidR="00A3387C">
        <w:rPr>
          <w:b/>
          <w:color w:val="623F38"/>
        </w:rPr>
        <w:t xml:space="preserve"> </w:t>
      </w:r>
      <w:r w:rsidR="00A3387C" w:rsidRPr="00DA0B8A">
        <w:rPr>
          <w:rFonts w:eastAsia="Times New Roman"/>
          <w:b/>
          <w:bCs/>
          <w:color w:val="623F38"/>
          <w:lang w:val="nl-BE"/>
        </w:rPr>
        <w:t>Plaats indien nodig extra</w:t>
      </w:r>
      <w:r w:rsidR="00A3387C">
        <w:rPr>
          <w:rFonts w:eastAsia="Times New Roman"/>
          <w:b/>
          <w:bCs/>
          <w:color w:val="623F38"/>
          <w:lang w:val="nl-BE"/>
        </w:rPr>
        <w:t xml:space="preserve"> </w:t>
      </w:r>
      <w:r w:rsidR="00314673">
        <w:rPr>
          <w:rFonts w:eastAsia="Times New Roman"/>
          <w:b/>
          <w:bCs/>
          <w:color w:val="623F38"/>
          <w:lang w:val="nl-BE"/>
        </w:rPr>
        <w:t>(</w:t>
      </w:r>
      <w:r w:rsidR="00A3387C">
        <w:rPr>
          <w:rFonts w:eastAsia="Times New Roman"/>
          <w:b/>
          <w:bCs/>
          <w:color w:val="623F38"/>
          <w:lang w:val="nl-BE"/>
        </w:rPr>
        <w:t>door de fabrikant voorziene</w:t>
      </w:r>
      <w:r w:rsidR="00314673">
        <w:rPr>
          <w:rFonts w:eastAsia="Times New Roman"/>
          <w:b/>
          <w:bCs/>
          <w:color w:val="623F38"/>
          <w:lang w:val="nl-BE"/>
        </w:rPr>
        <w:t>)</w:t>
      </w:r>
      <w:r w:rsidR="00A3387C" w:rsidRPr="00DA0B8A">
        <w:rPr>
          <w:rFonts w:eastAsia="Times New Roman"/>
          <w:b/>
          <w:bCs/>
          <w:color w:val="623F38"/>
          <w:lang w:val="nl-BE"/>
        </w:rPr>
        <w:t xml:space="preserve"> gewichten aan de achter</w:t>
      </w:r>
      <w:r w:rsidR="0048651D">
        <w:rPr>
          <w:rFonts w:eastAsia="Times New Roman"/>
          <w:b/>
          <w:bCs/>
          <w:color w:val="623F38"/>
          <w:lang w:val="nl-BE"/>
        </w:rPr>
        <w:t>zijde van de maaidorser</w:t>
      </w:r>
      <w:r w:rsidR="00A3387C" w:rsidRPr="00DA0B8A">
        <w:rPr>
          <w:rFonts w:eastAsia="Times New Roman"/>
          <w:b/>
          <w:bCs/>
          <w:color w:val="623F38"/>
          <w:lang w:val="nl-BE"/>
        </w:rPr>
        <w:t xml:space="preserve"> </w:t>
      </w:r>
      <w:r w:rsidR="009E1D5E">
        <w:rPr>
          <w:rFonts w:eastAsia="Times New Roman"/>
          <w:b/>
          <w:bCs/>
          <w:color w:val="623F38"/>
          <w:lang w:val="nl-BE"/>
        </w:rPr>
        <w:t xml:space="preserve">om </w:t>
      </w:r>
      <w:r w:rsidR="00A3387C" w:rsidRPr="00DA0B8A">
        <w:rPr>
          <w:rFonts w:eastAsia="Times New Roman"/>
          <w:b/>
          <w:bCs/>
          <w:color w:val="623F38"/>
          <w:lang w:val="nl-BE"/>
        </w:rPr>
        <w:t>een goed contact met de bodem</w:t>
      </w:r>
      <w:r w:rsidR="006358E8">
        <w:rPr>
          <w:b/>
          <w:color w:val="623F38"/>
        </w:rPr>
        <w:t xml:space="preserve"> </w:t>
      </w:r>
      <w:r w:rsidR="009E1D5E">
        <w:rPr>
          <w:b/>
          <w:color w:val="623F38"/>
        </w:rPr>
        <w:t>te behouden.</w:t>
      </w:r>
    </w:p>
    <w:p w14:paraId="08429AAB" w14:textId="2DB5E680" w:rsidR="006358E8" w:rsidRDefault="00506F3D" w:rsidP="006358E8">
      <w:pPr>
        <w:pStyle w:val="Lijstalinea"/>
        <w:numPr>
          <w:ilvl w:val="0"/>
          <w:numId w:val="18"/>
        </w:numPr>
        <w:jc w:val="both"/>
        <w:rPr>
          <w:color w:val="623F38"/>
        </w:rPr>
      </w:pPr>
      <w:r w:rsidRPr="006358E8">
        <w:rPr>
          <w:color w:val="623F38"/>
        </w:rPr>
        <w:t xml:space="preserve">Is het werkgebied voldoende vrijgemaakt van alle obstakels die de </w:t>
      </w:r>
      <w:r w:rsidR="005D581F">
        <w:rPr>
          <w:color w:val="623F38"/>
        </w:rPr>
        <w:t>maaidorser</w:t>
      </w:r>
      <w:r w:rsidRPr="006358E8">
        <w:rPr>
          <w:color w:val="623F38"/>
        </w:rPr>
        <w:t xml:space="preserve"> kunnen blokkeren</w:t>
      </w:r>
      <w:r w:rsidR="00D4696F" w:rsidRPr="006358E8">
        <w:rPr>
          <w:color w:val="623F38"/>
        </w:rPr>
        <w:t xml:space="preserve"> of beschadigen</w:t>
      </w:r>
      <w:r w:rsidRPr="006358E8">
        <w:rPr>
          <w:color w:val="623F38"/>
        </w:rPr>
        <w:t>?</w:t>
      </w:r>
    </w:p>
    <w:p w14:paraId="210EEA3E" w14:textId="11567DBD" w:rsidR="006358E8" w:rsidRDefault="00506F3D" w:rsidP="006358E8">
      <w:pPr>
        <w:pStyle w:val="Lijstalinea"/>
        <w:numPr>
          <w:ilvl w:val="0"/>
          <w:numId w:val="18"/>
        </w:numPr>
        <w:jc w:val="both"/>
        <w:rPr>
          <w:color w:val="623F38"/>
        </w:rPr>
      </w:pPr>
      <w:r w:rsidRPr="006358E8">
        <w:rPr>
          <w:color w:val="623F38"/>
        </w:rPr>
        <w:t>Werk ik met een gesloten cabine?</w:t>
      </w:r>
    </w:p>
    <w:p w14:paraId="5E277AC0" w14:textId="6FCB7F5E" w:rsidR="006358E8" w:rsidRPr="0008524C" w:rsidRDefault="002843AE" w:rsidP="009F57EB">
      <w:pPr>
        <w:pStyle w:val="Lijstalinea"/>
        <w:numPr>
          <w:ilvl w:val="0"/>
          <w:numId w:val="18"/>
        </w:numPr>
        <w:jc w:val="both"/>
        <w:rPr>
          <w:color w:val="623F38"/>
        </w:rPr>
      </w:pPr>
      <w:r w:rsidRPr="0008524C">
        <w:rPr>
          <w:color w:val="623F38"/>
        </w:rPr>
        <w:t>Bevindt er zich niemand in de gevarenzone rond de machine</w:t>
      </w:r>
      <w:r w:rsidR="00506F3D" w:rsidRPr="0008524C">
        <w:rPr>
          <w:color w:val="623F38"/>
        </w:rPr>
        <w:t>?</w:t>
      </w:r>
      <w:r w:rsidR="0008524C" w:rsidRPr="0008524C">
        <w:t xml:space="preserve"> </w:t>
      </w:r>
      <w:r w:rsidR="0008524C" w:rsidRPr="0008524C">
        <w:rPr>
          <w:color w:val="623F38"/>
        </w:rPr>
        <w:t xml:space="preserve">Gebruik uit veiligheidsoverwegingen </w:t>
      </w:r>
      <w:r w:rsidR="00651999">
        <w:rPr>
          <w:color w:val="623F38"/>
        </w:rPr>
        <w:t>consequent</w:t>
      </w:r>
      <w:r w:rsidR="0008524C" w:rsidRPr="0008524C">
        <w:rPr>
          <w:color w:val="623F38"/>
        </w:rPr>
        <w:t xml:space="preserve"> de claxon voordat u de motor</w:t>
      </w:r>
      <w:r w:rsidR="0008524C">
        <w:rPr>
          <w:color w:val="623F38"/>
        </w:rPr>
        <w:t xml:space="preserve"> </w:t>
      </w:r>
      <w:r w:rsidR="0008524C" w:rsidRPr="0008524C">
        <w:rPr>
          <w:color w:val="623F38"/>
        </w:rPr>
        <w:t>start of de machine in gebruik neemt.</w:t>
      </w:r>
    </w:p>
    <w:p w14:paraId="799E0560" w14:textId="57FD64A0" w:rsidR="00786B5A" w:rsidRPr="00D24020" w:rsidRDefault="006B013C" w:rsidP="00D309AB">
      <w:pPr>
        <w:pStyle w:val="Lijstalinea"/>
        <w:numPr>
          <w:ilvl w:val="0"/>
          <w:numId w:val="18"/>
        </w:numPr>
        <w:jc w:val="both"/>
        <w:rPr>
          <w:color w:val="623F38"/>
        </w:rPr>
      </w:pPr>
      <w:r>
        <w:rPr>
          <w:color w:val="623F38"/>
        </w:rPr>
        <w:t>Is de maaidorser vrij van opgehoopte gewasresten?</w:t>
      </w:r>
    </w:p>
    <w:p w14:paraId="0D2494F5" w14:textId="5A7D1226" w:rsidR="00D30643" w:rsidRPr="00C00E62" w:rsidRDefault="00D30643" w:rsidP="00D309AB">
      <w:pPr>
        <w:jc w:val="both"/>
        <w:rPr>
          <w:color w:val="623F38"/>
        </w:rPr>
      </w:pPr>
      <w:r w:rsidRPr="00C00E62">
        <w:rPr>
          <w:color w:val="623F38"/>
        </w:rPr>
        <w:t>Controleer</w:t>
      </w:r>
      <w:r w:rsidR="005D581F">
        <w:rPr>
          <w:color w:val="623F38"/>
        </w:rPr>
        <w:t xml:space="preserve"> volgende zaken</w:t>
      </w:r>
      <w:r w:rsidRPr="00C00E62">
        <w:rPr>
          <w:color w:val="623F38"/>
        </w:rPr>
        <w:t>:</w:t>
      </w:r>
    </w:p>
    <w:p w14:paraId="67067B47" w14:textId="6E767064" w:rsidR="009F6CFF" w:rsidRDefault="009F6CFF" w:rsidP="009F6CFF">
      <w:pPr>
        <w:pStyle w:val="Lijstalinea"/>
        <w:numPr>
          <w:ilvl w:val="0"/>
          <w:numId w:val="11"/>
        </w:numPr>
        <w:jc w:val="both"/>
        <w:rPr>
          <w:color w:val="623F38"/>
        </w:rPr>
      </w:pPr>
      <w:proofErr w:type="gramStart"/>
      <w:r>
        <w:rPr>
          <w:color w:val="623F38"/>
        </w:rPr>
        <w:t>het</w:t>
      </w:r>
      <w:proofErr w:type="gramEnd"/>
      <w:r>
        <w:rPr>
          <w:color w:val="623F38"/>
        </w:rPr>
        <w:t xml:space="preserve"> niveau van de koelvloeistof</w:t>
      </w:r>
      <w:r w:rsidR="0008524C">
        <w:rPr>
          <w:color w:val="623F38"/>
        </w:rPr>
        <w:t xml:space="preserve"> en het oliepeil</w:t>
      </w:r>
      <w:r w:rsidR="00622F54">
        <w:rPr>
          <w:color w:val="623F38"/>
        </w:rPr>
        <w:t>.</w:t>
      </w:r>
    </w:p>
    <w:p w14:paraId="0CE24B3F" w14:textId="50C28E2F" w:rsidR="009F6CFF" w:rsidRPr="00916046" w:rsidRDefault="009F6CFF" w:rsidP="009F6CFF">
      <w:pPr>
        <w:pStyle w:val="Lijstalinea"/>
        <w:numPr>
          <w:ilvl w:val="0"/>
          <w:numId w:val="11"/>
        </w:numPr>
        <w:jc w:val="both"/>
        <w:rPr>
          <w:color w:val="623F38"/>
        </w:rPr>
      </w:pPr>
      <w:proofErr w:type="gramStart"/>
      <w:r w:rsidRPr="00F7236E">
        <w:rPr>
          <w:color w:val="623F38"/>
        </w:rPr>
        <w:t>of</w:t>
      </w:r>
      <w:proofErr w:type="gramEnd"/>
      <w:r w:rsidRPr="00F7236E">
        <w:rPr>
          <w:color w:val="623F38"/>
        </w:rPr>
        <w:t xml:space="preserve"> de bestuurdersstoel en de bedieningselementen voor afstelling in goede staat verkeren en stel de stoel vervolgens af </w:t>
      </w:r>
      <w:proofErr w:type="gramStart"/>
      <w:r w:rsidRPr="00F7236E">
        <w:rPr>
          <w:color w:val="623F38"/>
        </w:rPr>
        <w:t>conform</w:t>
      </w:r>
      <w:proofErr w:type="gramEnd"/>
      <w:r w:rsidRPr="00F7236E">
        <w:rPr>
          <w:color w:val="623F38"/>
        </w:rPr>
        <w:t xml:space="preserve"> de omvang en</w:t>
      </w:r>
      <w:r>
        <w:rPr>
          <w:color w:val="623F38"/>
        </w:rPr>
        <w:t xml:space="preserve"> </w:t>
      </w:r>
      <w:r w:rsidRPr="00F7236E">
        <w:rPr>
          <w:color w:val="623F38"/>
        </w:rPr>
        <w:t>het gewicht van de bestuurder</w:t>
      </w:r>
      <w:r w:rsidR="00622F54">
        <w:rPr>
          <w:color w:val="623F38"/>
        </w:rPr>
        <w:t>.</w:t>
      </w:r>
    </w:p>
    <w:p w14:paraId="606D744B" w14:textId="140B92E8" w:rsidR="009F6CFF" w:rsidRPr="00293A71" w:rsidRDefault="00651999" w:rsidP="009F6CFF">
      <w:pPr>
        <w:pStyle w:val="Lijstalinea"/>
        <w:numPr>
          <w:ilvl w:val="0"/>
          <w:numId w:val="11"/>
        </w:numPr>
        <w:jc w:val="both"/>
        <w:rPr>
          <w:color w:val="623F38"/>
        </w:rPr>
      </w:pPr>
      <w:proofErr w:type="gramStart"/>
      <w:r>
        <w:rPr>
          <w:color w:val="623F38"/>
        </w:rPr>
        <w:t>of</w:t>
      </w:r>
      <w:proofErr w:type="gramEnd"/>
      <w:r>
        <w:rPr>
          <w:color w:val="623F38"/>
        </w:rPr>
        <w:t xml:space="preserve"> </w:t>
      </w:r>
      <w:r w:rsidR="009F6CFF" w:rsidRPr="00293A71">
        <w:rPr>
          <w:color w:val="623F38"/>
        </w:rPr>
        <w:t>het bedieningsmechanisme behoorlijk werkt en de machine geen lekken vertoont</w:t>
      </w:r>
      <w:r w:rsidR="00622F54">
        <w:rPr>
          <w:color w:val="623F38"/>
        </w:rPr>
        <w:t>.</w:t>
      </w:r>
    </w:p>
    <w:p w14:paraId="62135B3A" w14:textId="5B4BA1C6" w:rsidR="009F6CFF" w:rsidRPr="00293A71" w:rsidRDefault="00651999" w:rsidP="009F6CFF">
      <w:pPr>
        <w:pStyle w:val="Lijstalinea"/>
        <w:numPr>
          <w:ilvl w:val="0"/>
          <w:numId w:val="11"/>
        </w:numPr>
        <w:jc w:val="both"/>
        <w:rPr>
          <w:color w:val="623F38"/>
        </w:rPr>
      </w:pPr>
      <w:proofErr w:type="gramStart"/>
      <w:r>
        <w:rPr>
          <w:color w:val="623F38"/>
        </w:rPr>
        <w:t>of</w:t>
      </w:r>
      <w:proofErr w:type="gramEnd"/>
      <w:r>
        <w:rPr>
          <w:color w:val="623F38"/>
        </w:rPr>
        <w:t xml:space="preserve"> </w:t>
      </w:r>
      <w:r w:rsidR="009F6CFF" w:rsidRPr="00293A71">
        <w:rPr>
          <w:color w:val="623F38"/>
        </w:rPr>
        <w:t>de signalisatie behoorlijk werkt en vrij is van vuil</w:t>
      </w:r>
      <w:r w:rsidR="00622F54">
        <w:rPr>
          <w:color w:val="623F38"/>
        </w:rPr>
        <w:t>.</w:t>
      </w:r>
    </w:p>
    <w:p w14:paraId="1B9FB530" w14:textId="27011E7B" w:rsidR="009F6CFF" w:rsidRPr="00293A71" w:rsidRDefault="009F6CFF" w:rsidP="009F6CFF">
      <w:pPr>
        <w:pStyle w:val="Lijstalinea"/>
        <w:numPr>
          <w:ilvl w:val="0"/>
          <w:numId w:val="11"/>
        </w:numPr>
        <w:jc w:val="both"/>
        <w:rPr>
          <w:color w:val="623F38"/>
        </w:rPr>
      </w:pPr>
      <w:proofErr w:type="gramStart"/>
      <w:r w:rsidRPr="00293A71">
        <w:rPr>
          <w:color w:val="623F38"/>
        </w:rPr>
        <w:t>of</w:t>
      </w:r>
      <w:proofErr w:type="gramEnd"/>
      <w:r w:rsidRPr="00293A71">
        <w:rPr>
          <w:color w:val="623F38"/>
        </w:rPr>
        <w:t xml:space="preserve"> de toestand en de spanning van de banden voldoet</w:t>
      </w:r>
      <w:r w:rsidR="00622F54">
        <w:rPr>
          <w:color w:val="623F38"/>
        </w:rPr>
        <w:t>.</w:t>
      </w:r>
    </w:p>
    <w:p w14:paraId="58F6A23E" w14:textId="7FE59E91" w:rsidR="009F6CFF" w:rsidRPr="00293A71" w:rsidRDefault="009F6CFF" w:rsidP="009F6CFF">
      <w:pPr>
        <w:pStyle w:val="Lijstalinea"/>
        <w:numPr>
          <w:ilvl w:val="0"/>
          <w:numId w:val="11"/>
        </w:numPr>
        <w:jc w:val="both"/>
        <w:rPr>
          <w:color w:val="623F38"/>
        </w:rPr>
      </w:pPr>
      <w:proofErr w:type="gramStart"/>
      <w:r w:rsidRPr="00293A71">
        <w:rPr>
          <w:color w:val="623F38"/>
        </w:rPr>
        <w:t>of</w:t>
      </w:r>
      <w:proofErr w:type="gramEnd"/>
      <w:r w:rsidRPr="00293A71">
        <w:rPr>
          <w:color w:val="623F38"/>
        </w:rPr>
        <w:t xml:space="preserve"> het remsysteem adequaat werkt</w:t>
      </w:r>
      <w:r w:rsidR="00622F54">
        <w:rPr>
          <w:color w:val="623F38"/>
        </w:rPr>
        <w:t>.</w:t>
      </w:r>
    </w:p>
    <w:p w14:paraId="08BAFA05" w14:textId="5CC11A49" w:rsidR="009F6CFF" w:rsidRPr="00916046" w:rsidRDefault="009F6CFF" w:rsidP="009F6CFF">
      <w:pPr>
        <w:pStyle w:val="Lijstalinea"/>
        <w:numPr>
          <w:ilvl w:val="0"/>
          <w:numId w:val="11"/>
        </w:numPr>
        <w:jc w:val="both"/>
        <w:rPr>
          <w:color w:val="623F38"/>
        </w:rPr>
      </w:pPr>
      <w:proofErr w:type="gramStart"/>
      <w:r w:rsidRPr="00293A71">
        <w:rPr>
          <w:color w:val="623F38"/>
        </w:rPr>
        <w:t>de</w:t>
      </w:r>
      <w:proofErr w:type="gramEnd"/>
      <w:r w:rsidRPr="00293A71">
        <w:rPr>
          <w:color w:val="623F38"/>
        </w:rPr>
        <w:t xml:space="preserve"> staat van de olieleidingen en hydrauliekslangen, deze kunnen na verloop van tijd broos worden.  </w:t>
      </w:r>
      <w:r w:rsidRPr="00293A71">
        <w:rPr>
          <w:rFonts w:eastAsia="ArialUnicodeMS" w:cstheme="minorHAnsi"/>
          <w:color w:val="623F38"/>
          <w:lang w:val="nl-BE"/>
        </w:rPr>
        <w:t xml:space="preserve">Controleer op scheurtjes of lekken </w:t>
      </w:r>
      <w:r w:rsidRPr="00293A71">
        <w:rPr>
          <w:rFonts w:eastAsia="ArialUnicodeMS" w:cstheme="minorHAnsi"/>
          <w:color w:val="623F38"/>
          <w:lang w:val="nl-BE"/>
        </w:rPr>
        <w:t>met</w:t>
      </w:r>
      <w:r w:rsidRPr="00293A71">
        <w:rPr>
          <w:rFonts w:eastAsia="ArialUnicodeMS" w:cstheme="minorHAnsi"/>
          <w:color w:val="623F38"/>
          <w:lang w:val="nl-BE"/>
        </w:rPr>
        <w:t xml:space="preserve"> een stukje karton</w:t>
      </w:r>
      <w:r w:rsidR="00622F54">
        <w:rPr>
          <w:rFonts w:eastAsia="ArialUnicodeMS" w:cstheme="minorHAnsi"/>
          <w:color w:val="623F38"/>
          <w:lang w:val="nl-BE"/>
        </w:rPr>
        <w:t>.</w:t>
      </w:r>
    </w:p>
    <w:p w14:paraId="08164EF6" w14:textId="77777777" w:rsidR="009F6CFF" w:rsidRDefault="009F6CFF" w:rsidP="009F6CFF">
      <w:pPr>
        <w:pStyle w:val="Lijstalinea"/>
        <w:numPr>
          <w:ilvl w:val="0"/>
          <w:numId w:val="11"/>
        </w:numPr>
        <w:jc w:val="both"/>
        <w:rPr>
          <w:color w:val="623F38"/>
        </w:rPr>
      </w:pPr>
      <w:proofErr w:type="gramStart"/>
      <w:r>
        <w:rPr>
          <w:color w:val="623F38"/>
        </w:rPr>
        <w:t>d</w:t>
      </w:r>
      <w:r w:rsidRPr="00B85F35">
        <w:rPr>
          <w:color w:val="623F38"/>
        </w:rPr>
        <w:t>e</w:t>
      </w:r>
      <w:proofErr w:type="gramEnd"/>
      <w:r w:rsidRPr="00B85F35">
        <w:rPr>
          <w:color w:val="623F38"/>
        </w:rPr>
        <w:t xml:space="preserve"> aanwezigheid van een geldig brandblustoestel, gevarendriehoek, EHBO-kit en fluohesje</w:t>
      </w:r>
    </w:p>
    <w:p w14:paraId="5ADFEF3C" w14:textId="4F835204" w:rsidR="009F6CFF" w:rsidRPr="00F7236E" w:rsidRDefault="009F6CFF" w:rsidP="009F6CFF">
      <w:pPr>
        <w:pStyle w:val="Lijstalinea"/>
        <w:numPr>
          <w:ilvl w:val="0"/>
          <w:numId w:val="11"/>
        </w:numPr>
        <w:jc w:val="both"/>
        <w:rPr>
          <w:color w:val="623F38"/>
        </w:rPr>
      </w:pPr>
      <w:proofErr w:type="gramStart"/>
      <w:r>
        <w:rPr>
          <w:color w:val="623F38"/>
        </w:rPr>
        <w:lastRenderedPageBreak/>
        <w:t>d</w:t>
      </w:r>
      <w:r w:rsidRPr="00F7236E">
        <w:rPr>
          <w:color w:val="623F38"/>
        </w:rPr>
        <w:t>e</w:t>
      </w:r>
      <w:proofErr w:type="gramEnd"/>
      <w:r w:rsidRPr="00F7236E">
        <w:rPr>
          <w:color w:val="623F38"/>
        </w:rPr>
        <w:t xml:space="preserve"> motor- en uitlaatzones op opgehoopt</w:t>
      </w:r>
      <w:r>
        <w:rPr>
          <w:color w:val="623F38"/>
        </w:rPr>
        <w:t xml:space="preserve"> </w:t>
      </w:r>
      <w:r w:rsidRPr="00F7236E">
        <w:rPr>
          <w:color w:val="623F38"/>
        </w:rPr>
        <w:t>vuil</w:t>
      </w:r>
      <w:r w:rsidR="00622F54">
        <w:rPr>
          <w:color w:val="623F38"/>
        </w:rPr>
        <w:t>.</w:t>
      </w:r>
    </w:p>
    <w:p w14:paraId="66AC1F90" w14:textId="6F121DE7" w:rsidR="009B4669" w:rsidRPr="009F6CFF" w:rsidRDefault="00786B5A" w:rsidP="009F6CFF">
      <w:pPr>
        <w:pStyle w:val="Lijstalinea"/>
        <w:numPr>
          <w:ilvl w:val="0"/>
          <w:numId w:val="11"/>
        </w:numPr>
        <w:jc w:val="both"/>
        <w:rPr>
          <w:color w:val="623F38"/>
        </w:rPr>
      </w:pPr>
      <w:proofErr w:type="gramStart"/>
      <w:r w:rsidRPr="009F6CFF">
        <w:rPr>
          <w:color w:val="623F38"/>
        </w:rPr>
        <w:t>of</w:t>
      </w:r>
      <w:proofErr w:type="gramEnd"/>
      <w:r w:rsidRPr="009F6CFF">
        <w:rPr>
          <w:color w:val="623F38"/>
        </w:rPr>
        <w:t xml:space="preserve"> </w:t>
      </w:r>
      <w:r w:rsidR="009B4669" w:rsidRPr="009F6CFF">
        <w:rPr>
          <w:color w:val="623F38"/>
        </w:rPr>
        <w:t>de draagkracht van de bodem voldoende is (ifv vochtigheidstoestand)</w:t>
      </w:r>
      <w:r w:rsidR="00622F54">
        <w:rPr>
          <w:color w:val="623F38"/>
        </w:rPr>
        <w:t>.</w:t>
      </w:r>
    </w:p>
    <w:p w14:paraId="2E76A0AE" w14:textId="16A4E8CA" w:rsidR="003E3846" w:rsidRPr="00C00E62" w:rsidRDefault="003E3846" w:rsidP="00D30643">
      <w:pPr>
        <w:pStyle w:val="Lijstalinea"/>
        <w:numPr>
          <w:ilvl w:val="0"/>
          <w:numId w:val="11"/>
        </w:numPr>
        <w:jc w:val="both"/>
        <w:rPr>
          <w:color w:val="623F38"/>
        </w:rPr>
      </w:pPr>
      <w:proofErr w:type="gramStart"/>
      <w:r>
        <w:rPr>
          <w:rFonts w:eastAsia="ArialUnicodeMS" w:cstheme="minorHAnsi"/>
          <w:color w:val="623F38"/>
          <w:lang w:val="nl-BE"/>
        </w:rPr>
        <w:t>of</w:t>
      </w:r>
      <w:proofErr w:type="gramEnd"/>
      <w:r>
        <w:rPr>
          <w:rFonts w:eastAsia="ArialUnicodeMS" w:cstheme="minorHAnsi"/>
          <w:color w:val="623F38"/>
          <w:lang w:val="nl-BE"/>
        </w:rPr>
        <w:t xml:space="preserve"> de </w:t>
      </w:r>
      <w:r w:rsidR="00D65AF3">
        <w:rPr>
          <w:rFonts w:eastAsia="ArialUnicodeMS" w:cstheme="minorHAnsi"/>
          <w:color w:val="623F38"/>
          <w:lang w:val="nl-BE"/>
        </w:rPr>
        <w:t xml:space="preserve">onderdelen van </w:t>
      </w:r>
      <w:r w:rsidR="008B54C4">
        <w:rPr>
          <w:rFonts w:eastAsia="ArialUnicodeMS" w:cstheme="minorHAnsi"/>
          <w:color w:val="623F38"/>
          <w:lang w:val="nl-BE"/>
        </w:rPr>
        <w:t>het maaibord</w:t>
      </w:r>
      <w:r w:rsidR="00D65AF3">
        <w:rPr>
          <w:rFonts w:eastAsia="ArialUnicodeMS" w:cstheme="minorHAnsi"/>
          <w:color w:val="623F38"/>
          <w:lang w:val="nl-BE"/>
        </w:rPr>
        <w:t xml:space="preserve"> </w:t>
      </w:r>
      <w:r>
        <w:rPr>
          <w:rFonts w:eastAsia="ArialUnicodeMS" w:cstheme="minorHAnsi"/>
          <w:color w:val="623F38"/>
          <w:lang w:val="nl-BE"/>
        </w:rPr>
        <w:t>vrij kunnen draaien</w:t>
      </w:r>
      <w:r w:rsidR="00622F54">
        <w:rPr>
          <w:rFonts w:eastAsia="ArialUnicodeMS" w:cstheme="minorHAnsi"/>
          <w:color w:val="623F38"/>
          <w:lang w:val="nl-BE"/>
        </w:rPr>
        <w:t>.</w:t>
      </w:r>
    </w:p>
    <w:p w14:paraId="40E6F2AD" w14:textId="6833648A" w:rsidR="00D30643" w:rsidRPr="00661031" w:rsidRDefault="00D30643" w:rsidP="00D30643">
      <w:pPr>
        <w:pStyle w:val="Lijstalinea"/>
        <w:numPr>
          <w:ilvl w:val="0"/>
          <w:numId w:val="11"/>
        </w:numPr>
        <w:jc w:val="both"/>
        <w:rPr>
          <w:color w:val="623F38"/>
        </w:rPr>
      </w:pPr>
      <w:proofErr w:type="gramStart"/>
      <w:r w:rsidRPr="00661031">
        <w:rPr>
          <w:color w:val="623F38"/>
        </w:rPr>
        <w:t>de</w:t>
      </w:r>
      <w:proofErr w:type="gramEnd"/>
      <w:r w:rsidRPr="00661031">
        <w:rPr>
          <w:color w:val="623F38"/>
        </w:rPr>
        <w:t xml:space="preserve"> staat van de kettingen, deze mogen geen speling vertonen</w:t>
      </w:r>
      <w:r w:rsidR="00622F54">
        <w:rPr>
          <w:color w:val="623F38"/>
        </w:rPr>
        <w:t>.</w:t>
      </w:r>
    </w:p>
    <w:p w14:paraId="0437A96E" w14:textId="01D1C9B2" w:rsidR="008D3A41" w:rsidRPr="00506F3D" w:rsidRDefault="007A5819" w:rsidP="00D30643">
      <w:pPr>
        <w:pStyle w:val="Lijstalinea"/>
        <w:numPr>
          <w:ilvl w:val="0"/>
          <w:numId w:val="11"/>
        </w:numPr>
        <w:jc w:val="both"/>
        <w:rPr>
          <w:color w:val="623F38"/>
        </w:rPr>
      </w:pPr>
      <w:proofErr w:type="gramStart"/>
      <w:r w:rsidRPr="00506F3D">
        <w:rPr>
          <w:color w:val="623F38"/>
        </w:rPr>
        <w:t>de</w:t>
      </w:r>
      <w:proofErr w:type="gramEnd"/>
      <w:r w:rsidRPr="00506F3D">
        <w:rPr>
          <w:color w:val="623F38"/>
        </w:rPr>
        <w:t xml:space="preserve"> staat van de </w:t>
      </w:r>
      <w:r w:rsidR="00506F3D" w:rsidRPr="00506F3D">
        <w:rPr>
          <w:color w:val="623F38"/>
        </w:rPr>
        <w:t>bescherm</w:t>
      </w:r>
      <w:r w:rsidR="009F6CFF">
        <w:rPr>
          <w:color w:val="623F38"/>
        </w:rPr>
        <w:t>kappen</w:t>
      </w:r>
      <w:r w:rsidR="00622F54">
        <w:rPr>
          <w:color w:val="623F38"/>
        </w:rPr>
        <w:t>.</w:t>
      </w:r>
    </w:p>
    <w:p w14:paraId="4BEA1900" w14:textId="6BB2B1BD" w:rsidR="008D3A41" w:rsidRDefault="008F1B6B" w:rsidP="007A5819">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alle bewegende onderdelen</w:t>
      </w:r>
      <w:r w:rsidR="00211AEA" w:rsidRPr="00C00E62">
        <w:rPr>
          <w:color w:val="623F38"/>
        </w:rPr>
        <w:t xml:space="preserve"> en tandwielaandrijvingen</w:t>
      </w:r>
      <w:r w:rsidRPr="00C00E62">
        <w:rPr>
          <w:color w:val="623F38"/>
        </w:rPr>
        <w:t xml:space="preserve"> voldoende afgeschermd zijn</w:t>
      </w:r>
    </w:p>
    <w:p w14:paraId="5B0EA0B2" w14:textId="240EAD5F" w:rsidR="00D24A67" w:rsidRPr="00C3072C" w:rsidRDefault="00DB3242" w:rsidP="00C3072C">
      <w:pPr>
        <w:ind w:left="360"/>
        <w:jc w:val="both"/>
        <w:rPr>
          <w:color w:val="623F38"/>
        </w:rPr>
      </w:pPr>
      <w:sdt>
        <w:sdtPr>
          <w:rPr>
            <w:color w:val="623F38"/>
          </w:rPr>
          <w:id w:val="-1773159613"/>
          <w:placeholder>
            <w:docPart w:val="188211C3E4D94474BD91CF26BEA2B8AE"/>
          </w:placeholder>
          <w:showingPlcHdr/>
        </w:sdtPr>
        <w:sdtEndPr/>
        <w:sdtContent>
          <w:r w:rsidR="00CF3F0A" w:rsidRPr="00CA1FDD">
            <w:rPr>
              <w:rStyle w:val="Tekstvantijdelijkeaanduiding"/>
            </w:rPr>
            <w:t>Klik of tik om tekst in te voeren.</w:t>
          </w:r>
        </w:sdtContent>
      </w:sdt>
    </w:p>
    <w:p w14:paraId="09AB1D99" w14:textId="77777777" w:rsidR="0031357C" w:rsidRPr="00683CBC" w:rsidRDefault="0031357C" w:rsidP="00D309AB">
      <w:pPr>
        <w:jc w:val="both"/>
        <w:rPr>
          <w:color w:val="623F38"/>
        </w:rPr>
      </w:pPr>
    </w:p>
    <w:p w14:paraId="1672318E" w14:textId="70413859" w:rsidR="006F648B" w:rsidRPr="005D581F" w:rsidRDefault="006F648B" w:rsidP="005D581F">
      <w:pPr>
        <w:pStyle w:val="Lijstalinea"/>
        <w:numPr>
          <w:ilvl w:val="0"/>
          <w:numId w:val="1"/>
        </w:numPr>
        <w:jc w:val="both"/>
        <w:rPr>
          <w:color w:val="76B828"/>
        </w:rPr>
      </w:pPr>
      <w:r w:rsidRPr="005D581F">
        <w:rPr>
          <w:color w:val="76B828"/>
        </w:rPr>
        <w:t>Tijdens de werkzaamheden</w:t>
      </w:r>
    </w:p>
    <w:p w14:paraId="32A442CC" w14:textId="1DDB6A3A" w:rsidR="006424D9" w:rsidRPr="00356CC9" w:rsidRDefault="00063DB9" w:rsidP="00356CC9">
      <w:pPr>
        <w:jc w:val="both"/>
        <w:rPr>
          <w:b/>
          <w:bCs/>
          <w:color w:val="623F38"/>
        </w:rPr>
      </w:pPr>
      <w:r>
        <w:rPr>
          <w:rFonts w:ascii="Tahoma" w:hAnsi="Tahoma" w:cs="Tahoma"/>
          <w:noProof/>
          <w:color w:val="3E3EAB"/>
          <w:sz w:val="17"/>
          <w:szCs w:val="17"/>
          <w:lang w:val="nl-BE" w:eastAsia="nl-BE"/>
        </w:rPr>
        <w:drawing>
          <wp:inline distT="0" distB="0" distL="0" distR="0" wp14:anchorId="5F05B447" wp14:editId="78E1F051">
            <wp:extent cx="320400" cy="270000"/>
            <wp:effectExtent l="0" t="0" r="3810" b="0"/>
            <wp:docPr id="4" name="image_1003" descr="Pictogram sticker 700 let op opgelet Veiligheid symbolen Markering sticker">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FF5748" w:rsidRPr="00FF5748">
        <w:t xml:space="preserve"> </w:t>
      </w:r>
      <w:r w:rsidR="00BF2AB8" w:rsidRPr="002C6F71">
        <w:rPr>
          <w:rFonts w:cs="Arial"/>
          <w:b/>
          <w:bCs/>
          <w:color w:val="623F38"/>
        </w:rPr>
        <w:t xml:space="preserve">Leg de motor stil, zet de </w:t>
      </w:r>
      <w:r w:rsidR="007765A9">
        <w:rPr>
          <w:rFonts w:cs="Arial"/>
          <w:b/>
          <w:bCs/>
          <w:color w:val="623F38"/>
        </w:rPr>
        <w:t>hand</w:t>
      </w:r>
      <w:r w:rsidR="00BF2AB8" w:rsidRPr="002C6F71">
        <w:rPr>
          <w:rFonts w:cs="Arial"/>
          <w:b/>
          <w:bCs/>
          <w:color w:val="623F38"/>
        </w:rPr>
        <w:t xml:space="preserve">rem op en </w:t>
      </w:r>
      <w:r w:rsidR="00126CE6">
        <w:rPr>
          <w:rFonts w:cs="Arial"/>
          <w:b/>
          <w:bCs/>
          <w:color w:val="623F38"/>
        </w:rPr>
        <w:t xml:space="preserve">verwijder </w:t>
      </w:r>
      <w:r w:rsidR="00BF2AB8" w:rsidRPr="002C6F71">
        <w:rPr>
          <w:rFonts w:cs="Arial"/>
          <w:b/>
          <w:bCs/>
          <w:color w:val="623F38"/>
        </w:rPr>
        <w:t xml:space="preserve">de contactsleutel </w:t>
      </w:r>
      <w:r w:rsidR="00BF2AB8">
        <w:rPr>
          <w:rFonts w:cs="Arial"/>
          <w:b/>
          <w:bCs/>
          <w:color w:val="623F38"/>
        </w:rPr>
        <w:t xml:space="preserve">bij </w:t>
      </w:r>
      <w:r w:rsidR="00126CE6">
        <w:rPr>
          <w:rFonts w:cs="Arial"/>
          <w:b/>
          <w:bCs/>
          <w:color w:val="623F38"/>
        </w:rPr>
        <w:t xml:space="preserve">het </w:t>
      </w:r>
      <w:r w:rsidR="00BF2AB8">
        <w:rPr>
          <w:rFonts w:cs="Arial"/>
          <w:b/>
          <w:bCs/>
          <w:color w:val="623F38"/>
        </w:rPr>
        <w:t>verlaten van de machine</w:t>
      </w:r>
      <w:r w:rsidR="00D24020">
        <w:rPr>
          <w:rFonts w:cs="Arial"/>
          <w:b/>
          <w:bCs/>
          <w:color w:val="623F38"/>
        </w:rPr>
        <w:t xml:space="preserve"> of</w:t>
      </w:r>
      <w:r w:rsidR="004B7C97">
        <w:rPr>
          <w:rFonts w:cs="Arial"/>
          <w:b/>
          <w:bCs/>
          <w:color w:val="623F38"/>
        </w:rPr>
        <w:t xml:space="preserve"> bij</w:t>
      </w:r>
      <w:r w:rsidR="00D24020">
        <w:rPr>
          <w:rFonts w:cs="Arial"/>
          <w:b/>
          <w:bCs/>
          <w:color w:val="623F38"/>
        </w:rPr>
        <w:t xml:space="preserve"> het verhelpen van verstoppingen</w:t>
      </w:r>
      <w:r w:rsidR="00BF2AB8">
        <w:rPr>
          <w:rFonts w:cs="Arial"/>
          <w:b/>
          <w:bCs/>
          <w:color w:val="623F38"/>
        </w:rPr>
        <w:t>.</w:t>
      </w:r>
      <w:r w:rsidR="00D9548E">
        <w:rPr>
          <w:rFonts w:cs="Arial"/>
          <w:b/>
          <w:bCs/>
          <w:color w:val="623F38"/>
        </w:rPr>
        <w:t xml:space="preserve"> </w:t>
      </w:r>
      <w:r w:rsidR="00D9548E" w:rsidRPr="002C6F71">
        <w:rPr>
          <w:rFonts w:cs="Arial"/>
          <w:b/>
          <w:bCs/>
          <w:color w:val="623F38"/>
        </w:rPr>
        <w:t>Pas je snelheid aan, aan de omstandigheden</w:t>
      </w:r>
      <w:r w:rsidR="00D9548E">
        <w:rPr>
          <w:rFonts w:cs="Arial"/>
          <w:b/>
          <w:bCs/>
          <w:color w:val="623F38"/>
        </w:rPr>
        <w:t xml:space="preserve"> van het veld</w:t>
      </w:r>
      <w:r w:rsidR="00D9548E" w:rsidRPr="002C6F71">
        <w:rPr>
          <w:rFonts w:cs="Arial"/>
          <w:b/>
          <w:bCs/>
          <w:color w:val="623F38"/>
        </w:rPr>
        <w:t>, vertraag in bochten om kantelen te voorkomen</w:t>
      </w:r>
      <w:r w:rsidR="00D9548E">
        <w:rPr>
          <w:rFonts w:cs="Arial"/>
          <w:b/>
          <w:bCs/>
          <w:color w:val="623F38"/>
        </w:rPr>
        <w:t>.</w:t>
      </w:r>
      <w:r w:rsidR="00980296">
        <w:rPr>
          <w:rFonts w:cs="Arial"/>
          <w:b/>
          <w:bCs/>
          <w:color w:val="623F38"/>
        </w:rPr>
        <w:t xml:space="preserve"> Opgelet: de stuurinrichting werkt alleen bij een draaiende motor.</w:t>
      </w:r>
    </w:p>
    <w:p w14:paraId="6F11357A" w14:textId="77777777" w:rsidR="006424D9" w:rsidRDefault="006424D9" w:rsidP="00935A44">
      <w:pPr>
        <w:pStyle w:val="Lijstalinea"/>
        <w:numPr>
          <w:ilvl w:val="0"/>
          <w:numId w:val="3"/>
        </w:numPr>
        <w:jc w:val="both"/>
        <w:rPr>
          <w:color w:val="623F38"/>
        </w:rPr>
      </w:pPr>
      <w:r w:rsidRPr="006424D9">
        <w:rPr>
          <w:color w:val="623F38"/>
        </w:rPr>
        <w:t>Druk op de claxon zodat alle personen zich buiten het bereik van de</w:t>
      </w:r>
      <w:r>
        <w:rPr>
          <w:color w:val="623F38"/>
        </w:rPr>
        <w:t xml:space="preserve"> </w:t>
      </w:r>
      <w:r w:rsidRPr="006424D9">
        <w:rPr>
          <w:color w:val="623F38"/>
        </w:rPr>
        <w:t>maaidorser kunnen begeven.</w:t>
      </w:r>
    </w:p>
    <w:p w14:paraId="20374398" w14:textId="7490F81E" w:rsidR="00AA4E02" w:rsidRPr="006424D9" w:rsidRDefault="00AA4E02" w:rsidP="007728A3">
      <w:pPr>
        <w:pStyle w:val="Lijstalinea"/>
        <w:numPr>
          <w:ilvl w:val="0"/>
          <w:numId w:val="3"/>
        </w:numPr>
        <w:jc w:val="both"/>
        <w:rPr>
          <w:color w:val="623F38"/>
        </w:rPr>
      </w:pPr>
      <w:r w:rsidRPr="006424D9">
        <w:rPr>
          <w:color w:val="623F38"/>
        </w:rPr>
        <w:t>Gebruik geen multimedia- of communicatieapparatuur tijdens het rijden</w:t>
      </w:r>
      <w:r w:rsidR="0008524C" w:rsidRPr="006424D9">
        <w:rPr>
          <w:color w:val="623F38"/>
        </w:rPr>
        <w:t>.</w:t>
      </w:r>
    </w:p>
    <w:p w14:paraId="4EDED50B" w14:textId="42B3219B" w:rsidR="0035554E" w:rsidRDefault="00CD0566" w:rsidP="00AA4E02">
      <w:pPr>
        <w:pStyle w:val="Lijstalinea"/>
        <w:numPr>
          <w:ilvl w:val="0"/>
          <w:numId w:val="3"/>
        </w:numPr>
        <w:jc w:val="both"/>
        <w:rPr>
          <w:color w:val="623F38"/>
        </w:rPr>
      </w:pPr>
      <w:r>
        <w:rPr>
          <w:color w:val="623F38"/>
        </w:rPr>
        <w:t>Pas de instellingen van de machine aan aan het te oogsten gewas om verstoppingen te voorkomen.</w:t>
      </w:r>
    </w:p>
    <w:p w14:paraId="454A2D3A" w14:textId="635A4D53" w:rsidR="0021396E" w:rsidRPr="0021396E" w:rsidRDefault="0021396E" w:rsidP="007E69DE">
      <w:pPr>
        <w:pStyle w:val="Lijstalinea"/>
        <w:numPr>
          <w:ilvl w:val="0"/>
          <w:numId w:val="3"/>
        </w:numPr>
        <w:jc w:val="both"/>
        <w:rPr>
          <w:color w:val="623F38"/>
        </w:rPr>
      </w:pPr>
      <w:r w:rsidRPr="0021396E">
        <w:rPr>
          <w:color w:val="623F38"/>
        </w:rPr>
        <w:t>Controleer en reinig regelmatig de gebieden waar zich oogstresten en afval kunnen ophopen gedurende het oogsten</w:t>
      </w:r>
      <w:r>
        <w:rPr>
          <w:color w:val="623F38"/>
        </w:rPr>
        <w:t xml:space="preserve"> (dit kan meerdere keren per dag noodzakelijk zijn, afhankelijk van de oogstomstandigheden). </w:t>
      </w:r>
    </w:p>
    <w:p w14:paraId="691D4605" w14:textId="4280837E" w:rsidR="00FF5748" w:rsidRPr="00D24020" w:rsidRDefault="00CC5804" w:rsidP="00D24020">
      <w:pPr>
        <w:pStyle w:val="Lijstalinea"/>
        <w:numPr>
          <w:ilvl w:val="0"/>
          <w:numId w:val="3"/>
        </w:numPr>
        <w:jc w:val="both"/>
        <w:rPr>
          <w:color w:val="623F38"/>
        </w:rPr>
      </w:pPr>
      <w:r>
        <w:rPr>
          <w:color w:val="623F38"/>
        </w:rPr>
        <w:t xml:space="preserve">Het vervoer van personen op </w:t>
      </w:r>
      <w:r w:rsidR="00980296">
        <w:rPr>
          <w:color w:val="623F38"/>
        </w:rPr>
        <w:t>de maaidorser</w:t>
      </w:r>
      <w:r>
        <w:rPr>
          <w:color w:val="623F38"/>
        </w:rPr>
        <w:t xml:space="preserve"> is verboden</w:t>
      </w:r>
      <w:r w:rsidR="0008524C">
        <w:rPr>
          <w:color w:val="623F38"/>
        </w:rPr>
        <w:t>.</w:t>
      </w:r>
    </w:p>
    <w:p w14:paraId="54ABDEAD" w14:textId="7B4521B0" w:rsidR="003E3846" w:rsidRDefault="003E3846" w:rsidP="00AA4E02">
      <w:pPr>
        <w:pStyle w:val="Lijstalinea"/>
        <w:numPr>
          <w:ilvl w:val="0"/>
          <w:numId w:val="3"/>
        </w:numPr>
        <w:jc w:val="both"/>
        <w:rPr>
          <w:color w:val="623F38"/>
        </w:rPr>
      </w:pPr>
      <w:r w:rsidRPr="003E3846">
        <w:rPr>
          <w:color w:val="623F38"/>
        </w:rPr>
        <w:t xml:space="preserve">Voer nooit instellingen uit aan de </w:t>
      </w:r>
      <w:r w:rsidR="00980296">
        <w:rPr>
          <w:color w:val="623F38"/>
        </w:rPr>
        <w:t>maaidorsers</w:t>
      </w:r>
      <w:r w:rsidRPr="003E3846">
        <w:rPr>
          <w:color w:val="623F38"/>
        </w:rPr>
        <w:t xml:space="preserve"> als de machine nog draait. </w:t>
      </w:r>
      <w:r w:rsidR="00980296">
        <w:rPr>
          <w:color w:val="623F38"/>
        </w:rPr>
        <w:t>Zet</w:t>
      </w:r>
      <w:r w:rsidRPr="003E3846">
        <w:rPr>
          <w:color w:val="623F38"/>
        </w:rPr>
        <w:t xml:space="preserve"> de motor </w:t>
      </w:r>
      <w:r w:rsidR="00980296">
        <w:rPr>
          <w:color w:val="623F38"/>
        </w:rPr>
        <w:t xml:space="preserve">uit, schakel de handrem in </w:t>
      </w:r>
      <w:r w:rsidRPr="003E3846">
        <w:rPr>
          <w:color w:val="623F38"/>
        </w:rPr>
        <w:t>en verwijder de contactsleutel</w:t>
      </w:r>
      <w:r w:rsidR="0008524C">
        <w:rPr>
          <w:color w:val="623F38"/>
        </w:rPr>
        <w:t>.</w:t>
      </w:r>
    </w:p>
    <w:p w14:paraId="196B47B0" w14:textId="262A4850" w:rsidR="00980296" w:rsidRPr="00D9548E" w:rsidRDefault="00980296" w:rsidP="00980296">
      <w:pPr>
        <w:pStyle w:val="Lijstalinea"/>
        <w:numPr>
          <w:ilvl w:val="0"/>
          <w:numId w:val="3"/>
        </w:numPr>
        <w:jc w:val="both"/>
        <w:rPr>
          <w:b/>
          <w:bCs/>
          <w:color w:val="623F38"/>
        </w:rPr>
      </w:pPr>
      <w:r w:rsidRPr="004A0FC5">
        <w:rPr>
          <w:color w:val="623F38"/>
        </w:rPr>
        <w:t>Stop onmiddellijk en schakel de aandrijving uit, bij contact met een vreemd voorwerp of hevige trillingen. Controleer de machine zorgvuldig op beschadigingen, in het bijzonder de maaischijven en hun aandrijfas</w:t>
      </w:r>
      <w:r w:rsidR="0008524C">
        <w:rPr>
          <w:color w:val="623F38"/>
        </w:rPr>
        <w:t>.</w:t>
      </w:r>
    </w:p>
    <w:p w14:paraId="3EADC407" w14:textId="3F24E3C7" w:rsidR="004558BF" w:rsidRPr="004558BF" w:rsidRDefault="004558BF" w:rsidP="004558BF">
      <w:pPr>
        <w:pStyle w:val="Lijstalinea"/>
        <w:numPr>
          <w:ilvl w:val="0"/>
          <w:numId w:val="3"/>
        </w:numPr>
        <w:rPr>
          <w:color w:val="623F38"/>
        </w:rPr>
      </w:pPr>
      <w:r w:rsidRPr="004558BF">
        <w:rPr>
          <w:color w:val="623F38"/>
        </w:rPr>
        <w:t xml:space="preserve">Hou rekening met de helling van het terrein en het gewicht van de </w:t>
      </w:r>
      <w:r>
        <w:rPr>
          <w:color w:val="623F38"/>
        </w:rPr>
        <w:t>maaidorser</w:t>
      </w:r>
      <w:r w:rsidRPr="004558BF">
        <w:rPr>
          <w:color w:val="623F38"/>
        </w:rPr>
        <w:t xml:space="preserve"> bij het nemen van bochten</w:t>
      </w:r>
      <w:r w:rsidR="0008524C">
        <w:rPr>
          <w:color w:val="623F38"/>
        </w:rPr>
        <w:t>.</w:t>
      </w:r>
    </w:p>
    <w:p w14:paraId="0ADDE941" w14:textId="05432469" w:rsidR="00765AE3" w:rsidRDefault="004558BF" w:rsidP="00765AE3">
      <w:pPr>
        <w:pStyle w:val="Lijstalinea"/>
        <w:numPr>
          <w:ilvl w:val="0"/>
          <w:numId w:val="3"/>
        </w:numPr>
        <w:jc w:val="both"/>
        <w:rPr>
          <w:color w:val="623F38"/>
        </w:rPr>
      </w:pPr>
      <w:r w:rsidRPr="004558BF">
        <w:rPr>
          <w:color w:val="623F38"/>
        </w:rPr>
        <w:t>Bevestig voorzetstukken en andere werktuigen uiterst zorgvuldig aan de maaidorser</w:t>
      </w:r>
      <w:r w:rsidR="0008524C">
        <w:rPr>
          <w:color w:val="623F38"/>
        </w:rPr>
        <w:t>.</w:t>
      </w:r>
    </w:p>
    <w:p w14:paraId="6D09158B" w14:textId="2E754D56" w:rsidR="00980296" w:rsidRPr="00765AE3" w:rsidRDefault="006C0FA8" w:rsidP="00765AE3">
      <w:pPr>
        <w:pStyle w:val="Lijstalinea"/>
        <w:numPr>
          <w:ilvl w:val="0"/>
          <w:numId w:val="3"/>
        </w:numPr>
        <w:jc w:val="both"/>
        <w:rPr>
          <w:color w:val="623F38"/>
        </w:rPr>
      </w:pPr>
      <w:r>
        <w:rPr>
          <w:color w:val="623F38"/>
        </w:rPr>
        <w:t>Breng het maai</w:t>
      </w:r>
      <w:r w:rsidR="008B54C4">
        <w:rPr>
          <w:color w:val="623F38"/>
        </w:rPr>
        <w:t>bord</w:t>
      </w:r>
      <w:r>
        <w:rPr>
          <w:color w:val="623F38"/>
        </w:rPr>
        <w:t xml:space="preserve"> langzaam omhoog alvorens achteruit te rijden</w:t>
      </w:r>
      <w:r w:rsidR="0008524C">
        <w:rPr>
          <w:color w:val="623F38"/>
        </w:rPr>
        <w:t>.</w:t>
      </w:r>
    </w:p>
    <w:p w14:paraId="28DE9561" w14:textId="4D81818A" w:rsidR="00DB1A0A" w:rsidRPr="006C0FA8" w:rsidRDefault="00DB1A0A" w:rsidP="00DB1A0A">
      <w:pPr>
        <w:pStyle w:val="Lijstalinea"/>
        <w:numPr>
          <w:ilvl w:val="0"/>
          <w:numId w:val="3"/>
        </w:numPr>
        <w:jc w:val="both"/>
        <w:rPr>
          <w:b/>
          <w:bCs/>
          <w:color w:val="623F38"/>
        </w:rPr>
      </w:pPr>
      <w:r w:rsidRPr="007A5819">
        <w:rPr>
          <w:rFonts w:cs="Arial"/>
          <w:noProof/>
          <w:color w:val="623F38"/>
          <w:lang w:val="nl-BE" w:eastAsia="nl-BE"/>
        </w:rPr>
        <w:t xml:space="preserve">Iedere </w:t>
      </w:r>
      <w:r w:rsidR="006F0E4F">
        <w:rPr>
          <w:rFonts w:cs="Arial"/>
          <w:noProof/>
          <w:color w:val="623F38"/>
          <w:lang w:val="nl-BE" w:eastAsia="nl-BE"/>
        </w:rPr>
        <w:t xml:space="preserve">bediening </w:t>
      </w:r>
      <w:r w:rsidRPr="007A5819">
        <w:rPr>
          <w:rFonts w:cs="Arial"/>
          <w:noProof/>
          <w:color w:val="623F38"/>
          <w:lang w:val="nl-BE" w:eastAsia="nl-BE"/>
        </w:rPr>
        <w:t xml:space="preserve">moet vanuit de </w:t>
      </w:r>
      <w:r w:rsidR="00D65AF3">
        <w:rPr>
          <w:rFonts w:cs="Arial"/>
          <w:noProof/>
          <w:color w:val="623F38"/>
          <w:lang w:val="nl-BE" w:eastAsia="nl-BE"/>
        </w:rPr>
        <w:t>bedienings</w:t>
      </w:r>
      <w:r w:rsidRPr="007A5819">
        <w:rPr>
          <w:rFonts w:cs="Arial"/>
          <w:noProof/>
          <w:color w:val="623F38"/>
          <w:lang w:val="nl-BE" w:eastAsia="nl-BE"/>
        </w:rPr>
        <w:t>stoel gebeuren</w:t>
      </w:r>
      <w:r w:rsidR="0008524C">
        <w:rPr>
          <w:rFonts w:cs="Arial"/>
          <w:noProof/>
          <w:color w:val="623F38"/>
          <w:lang w:val="nl-BE" w:eastAsia="nl-BE"/>
        </w:rPr>
        <w:t>.</w:t>
      </w:r>
    </w:p>
    <w:p w14:paraId="7D828FB7" w14:textId="527CC0F7" w:rsidR="009B5087" w:rsidRDefault="009B5087" w:rsidP="00DB1A0A">
      <w:pPr>
        <w:pStyle w:val="Lijstalinea"/>
        <w:numPr>
          <w:ilvl w:val="0"/>
          <w:numId w:val="3"/>
        </w:numPr>
        <w:jc w:val="both"/>
        <w:rPr>
          <w:color w:val="623F38"/>
        </w:rPr>
      </w:pPr>
      <w:r w:rsidRPr="009B5087">
        <w:rPr>
          <w:color w:val="623F38"/>
        </w:rPr>
        <w:t>Alvorens onder het maai</w:t>
      </w:r>
      <w:r w:rsidR="00C515C3">
        <w:rPr>
          <w:color w:val="623F38"/>
        </w:rPr>
        <w:t>bord</w:t>
      </w:r>
      <w:r w:rsidRPr="009B5087">
        <w:rPr>
          <w:color w:val="623F38"/>
        </w:rPr>
        <w:t xml:space="preserve"> werkzaamheden uit te voeren, moet dit volledig omhoog worden gebracht en de veiligheids</w:t>
      </w:r>
      <w:r w:rsidR="008C54D6">
        <w:rPr>
          <w:color w:val="623F38"/>
        </w:rPr>
        <w:t>beugel</w:t>
      </w:r>
      <w:r w:rsidRPr="009B5087">
        <w:rPr>
          <w:color w:val="623F38"/>
        </w:rPr>
        <w:t xml:space="preserve"> op de hydraulische cilinder geplaatst</w:t>
      </w:r>
      <w:r w:rsidR="0040087B">
        <w:rPr>
          <w:color w:val="623F38"/>
        </w:rPr>
        <w:t xml:space="preserve"> worden</w:t>
      </w:r>
      <w:r w:rsidR="0008524C">
        <w:rPr>
          <w:color w:val="623F38"/>
        </w:rPr>
        <w:t>.</w:t>
      </w:r>
    </w:p>
    <w:p w14:paraId="1E342B08" w14:textId="4D2F318F" w:rsidR="009B5087" w:rsidRDefault="009B5087" w:rsidP="00DB1A0A">
      <w:pPr>
        <w:pStyle w:val="Lijstalinea"/>
        <w:numPr>
          <w:ilvl w:val="0"/>
          <w:numId w:val="3"/>
        </w:numPr>
        <w:jc w:val="both"/>
        <w:rPr>
          <w:color w:val="623F38"/>
        </w:rPr>
      </w:pPr>
      <w:r w:rsidRPr="009B5087">
        <w:rPr>
          <w:color w:val="623F38"/>
        </w:rPr>
        <w:t xml:space="preserve">Controleer na het wijzigen van de positie van de cilinders </w:t>
      </w:r>
      <w:r w:rsidR="00D20372">
        <w:rPr>
          <w:color w:val="623F38"/>
        </w:rPr>
        <w:t>voor</w:t>
      </w:r>
      <w:r w:rsidR="006D04C8">
        <w:rPr>
          <w:color w:val="623F38"/>
        </w:rPr>
        <w:t xml:space="preserve"> de</w:t>
      </w:r>
      <w:r w:rsidR="00E4467A">
        <w:rPr>
          <w:color w:val="623F38"/>
        </w:rPr>
        <w:t xml:space="preserve"> </w:t>
      </w:r>
      <w:r w:rsidRPr="009B5087">
        <w:rPr>
          <w:color w:val="623F38"/>
        </w:rPr>
        <w:t xml:space="preserve">horizontale </w:t>
      </w:r>
      <w:r w:rsidR="00DE5EF4" w:rsidRPr="009B5087">
        <w:rPr>
          <w:color w:val="623F38"/>
        </w:rPr>
        <w:t xml:space="preserve">verstelling </w:t>
      </w:r>
      <w:r w:rsidR="00DE5EF4">
        <w:rPr>
          <w:color w:val="623F38"/>
        </w:rPr>
        <w:t>of</w:t>
      </w:r>
      <w:r w:rsidR="006D04C8">
        <w:rPr>
          <w:color w:val="623F38"/>
        </w:rPr>
        <w:t xml:space="preserve"> </w:t>
      </w:r>
      <w:r w:rsidRPr="009B5087">
        <w:rPr>
          <w:color w:val="623F38"/>
        </w:rPr>
        <w:t>van de hefcilinders dat de haspeltanden geen contact maken met de maaibalk</w:t>
      </w:r>
      <w:r w:rsidR="0008524C">
        <w:rPr>
          <w:color w:val="623F38"/>
        </w:rPr>
        <w:t>.</w:t>
      </w:r>
    </w:p>
    <w:p w14:paraId="6EE00EF6" w14:textId="2A4AEAEF" w:rsidR="009B5087" w:rsidRDefault="009B5087" w:rsidP="00DB1A0A">
      <w:pPr>
        <w:pStyle w:val="Lijstalinea"/>
        <w:numPr>
          <w:ilvl w:val="0"/>
          <w:numId w:val="3"/>
        </w:numPr>
        <w:jc w:val="both"/>
        <w:rPr>
          <w:color w:val="623F38"/>
        </w:rPr>
      </w:pPr>
      <w:r w:rsidRPr="009B5087">
        <w:rPr>
          <w:color w:val="623F38"/>
        </w:rPr>
        <w:t xml:space="preserve">Als de korrels zich ophopen en niet in de transportvijzel stromen dient u de motor uit te schakelen, de sleutel uit het contact te nemen en het deksel van de graantank te openen. </w:t>
      </w:r>
      <w:r w:rsidRPr="009B5087">
        <w:rPr>
          <w:color w:val="623F38"/>
        </w:rPr>
        <w:lastRenderedPageBreak/>
        <w:t>Verwijder de ophoping van korrels vanuit het motorcompartiment met een stok, een bezem of een schop en herstel de korrelstroom.</w:t>
      </w:r>
    </w:p>
    <w:p w14:paraId="43403CE7" w14:textId="0CB222F7" w:rsidR="00D24020" w:rsidRDefault="00D24020" w:rsidP="00D24020">
      <w:pPr>
        <w:pStyle w:val="Lijstalinea"/>
        <w:numPr>
          <w:ilvl w:val="0"/>
          <w:numId w:val="3"/>
        </w:numPr>
        <w:jc w:val="both"/>
        <w:rPr>
          <w:color w:val="623F38"/>
        </w:rPr>
      </w:pPr>
      <w:r>
        <w:rPr>
          <w:color w:val="623F38"/>
        </w:rPr>
        <w:t>Controleer d</w:t>
      </w:r>
      <w:r w:rsidRPr="00D24020">
        <w:rPr>
          <w:color w:val="623F38"/>
        </w:rPr>
        <w:t xml:space="preserve">e stenenopvangbak </w:t>
      </w:r>
      <w:r>
        <w:rPr>
          <w:color w:val="623F38"/>
        </w:rPr>
        <w:t>regelmatig en ledig deze indien nodig.</w:t>
      </w:r>
    </w:p>
    <w:p w14:paraId="6E1F5A1B" w14:textId="77777777" w:rsidR="00622F54" w:rsidRPr="00622F54" w:rsidRDefault="00622F54" w:rsidP="00622F54">
      <w:pPr>
        <w:jc w:val="both"/>
        <w:rPr>
          <w:b/>
          <w:bCs/>
          <w:color w:val="623F38"/>
        </w:rPr>
      </w:pPr>
      <w:r w:rsidRPr="00622F54">
        <w:rPr>
          <w:b/>
          <w:bCs/>
          <w:color w:val="623F38"/>
        </w:rPr>
        <w:t>Tanken:</w:t>
      </w:r>
    </w:p>
    <w:p w14:paraId="43D0B6AB" w14:textId="77777777" w:rsidR="00622F54" w:rsidRDefault="00622F54" w:rsidP="00622F54">
      <w:pPr>
        <w:jc w:val="both"/>
        <w:rPr>
          <w:color w:val="623F38"/>
        </w:rPr>
      </w:pPr>
      <w:r w:rsidRPr="00622F54">
        <w:rPr>
          <w:color w:val="623F38"/>
        </w:rPr>
        <w:t>Tank nooit met een draaiende of nog warme motor, rook niet en maak geen open vuur, kuis gemorste brandstof op en sla de brandstof enkel op in aangepaste recipiënten voorzien van het correcte etiket. Rij de brandstoftank nooit helemaal leeg, dit kan leiden tot storingen in het brandstofinspuitingssysteem.</w:t>
      </w:r>
    </w:p>
    <w:p w14:paraId="508584D6" w14:textId="77777777" w:rsidR="00B43C7A" w:rsidRPr="00622F54" w:rsidRDefault="00B43C7A" w:rsidP="00622F54">
      <w:pPr>
        <w:jc w:val="both"/>
        <w:rPr>
          <w:color w:val="623F38"/>
        </w:rPr>
      </w:pPr>
    </w:p>
    <w:sdt>
      <w:sdtPr>
        <w:rPr>
          <w:color w:val="623F38"/>
        </w:rPr>
        <w:id w:val="-1007519033"/>
        <w:placeholder>
          <w:docPart w:val="F26EA2988B4E40C996D9251E61A15D35"/>
        </w:placeholder>
        <w:showingPlcHdr/>
      </w:sdtPr>
      <w:sdtEndPr/>
      <w:sdtContent>
        <w:p w14:paraId="478B7E9B" w14:textId="50A02649" w:rsidR="00D40164" w:rsidRDefault="00D40164" w:rsidP="00D309AB">
          <w:pPr>
            <w:jc w:val="both"/>
            <w:rPr>
              <w:color w:val="623F38"/>
            </w:rPr>
          </w:pPr>
          <w:r w:rsidRPr="00CA1FDD">
            <w:rPr>
              <w:rStyle w:val="Tekstvantijdelijkeaanduiding"/>
            </w:rPr>
            <w:t>Klik of tik om tekst in te voeren.</w:t>
          </w:r>
        </w:p>
      </w:sdtContent>
    </w:sdt>
    <w:p w14:paraId="2A5A360A" w14:textId="1D0E1B1D" w:rsidR="006F648B" w:rsidRPr="00B35AE2" w:rsidRDefault="006F648B" w:rsidP="00B43C7A">
      <w:pPr>
        <w:pStyle w:val="Lijstalinea"/>
        <w:numPr>
          <w:ilvl w:val="0"/>
          <w:numId w:val="1"/>
        </w:numPr>
        <w:jc w:val="both"/>
        <w:rPr>
          <w:color w:val="76B828"/>
        </w:rPr>
      </w:pPr>
      <w:r w:rsidRPr="00B35AE2">
        <w:rPr>
          <w:color w:val="76B828"/>
        </w:rPr>
        <w:t>Na de werkzaamheden</w:t>
      </w:r>
    </w:p>
    <w:p w14:paraId="6F1FE566" w14:textId="3B0EFC16" w:rsidR="00506F3D" w:rsidRDefault="00284DCF" w:rsidP="006A5847">
      <w:pPr>
        <w:jc w:val="both"/>
        <w:rPr>
          <w:b/>
          <w:color w:val="623F38"/>
        </w:rPr>
      </w:pPr>
      <w:r>
        <w:rPr>
          <w:rFonts w:ascii="Tahoma" w:hAnsi="Tahoma" w:cs="Tahoma"/>
          <w:noProof/>
          <w:color w:val="3E3EAB"/>
          <w:sz w:val="17"/>
          <w:szCs w:val="17"/>
          <w:lang w:val="nl-BE" w:eastAsia="nl-BE"/>
        </w:rPr>
        <w:drawing>
          <wp:inline distT="0" distB="0" distL="0" distR="0" wp14:anchorId="0ECD3C2E" wp14:editId="728A61C9">
            <wp:extent cx="320400" cy="270000"/>
            <wp:effectExtent l="0" t="0" r="3810" b="0"/>
            <wp:docPr id="5" name="image_1003" descr="Pictogram sticker 700 let op opgelet Veiligheid symbolen Markering sticker">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Pr>
          <w:color w:val="70AD47" w:themeColor="accent6"/>
        </w:rPr>
        <w:t xml:space="preserve"> </w:t>
      </w:r>
      <w:r w:rsidR="005D581F">
        <w:rPr>
          <w:b/>
          <w:color w:val="623F38"/>
        </w:rPr>
        <w:t xml:space="preserve">Schakel de motor uit, trek de handrem aan om wegrollen te vermijden </w:t>
      </w:r>
      <w:r w:rsidR="005D581F" w:rsidRPr="005D581F">
        <w:rPr>
          <w:b/>
          <w:color w:val="623F38"/>
        </w:rPr>
        <w:t xml:space="preserve">(ook </w:t>
      </w:r>
      <w:proofErr w:type="gramStart"/>
      <w:r w:rsidR="005D581F" w:rsidRPr="005D581F">
        <w:rPr>
          <w:b/>
          <w:color w:val="623F38"/>
        </w:rPr>
        <w:t>indien</w:t>
      </w:r>
      <w:proofErr w:type="gramEnd"/>
      <w:r w:rsidR="005D581F" w:rsidRPr="005D581F">
        <w:rPr>
          <w:b/>
          <w:color w:val="623F38"/>
        </w:rPr>
        <w:t xml:space="preserve"> u kortstondig de cabine verlaat!</w:t>
      </w:r>
      <w:r w:rsidR="005D581F">
        <w:rPr>
          <w:b/>
          <w:color w:val="623F38"/>
        </w:rPr>
        <w:t>)</w:t>
      </w:r>
      <w:r w:rsidR="004558BF">
        <w:rPr>
          <w:b/>
          <w:color w:val="623F38"/>
        </w:rPr>
        <w:t>, v</w:t>
      </w:r>
      <w:r w:rsidR="005D581F">
        <w:rPr>
          <w:b/>
          <w:color w:val="623F38"/>
        </w:rPr>
        <w:t>erwijder de contactsleutel en berg deze op in een afgesloten kastje. G</w:t>
      </w:r>
      <w:r w:rsidR="006358E8" w:rsidRPr="006358E8">
        <w:rPr>
          <w:b/>
          <w:color w:val="623F38"/>
        </w:rPr>
        <w:t>ebruik geen delen van de machine om erop te klimmen, maar</w:t>
      </w:r>
      <w:r w:rsidR="006358E8">
        <w:rPr>
          <w:b/>
          <w:color w:val="623F38"/>
        </w:rPr>
        <w:t xml:space="preserve"> </w:t>
      </w:r>
      <w:r w:rsidR="006358E8" w:rsidRPr="006358E8">
        <w:rPr>
          <w:b/>
          <w:color w:val="623F38"/>
        </w:rPr>
        <w:t>gebruik uitsluitend de daarvoor bestemde voorzieningen.</w:t>
      </w:r>
      <w:r w:rsidR="0021396E">
        <w:rPr>
          <w:b/>
          <w:color w:val="623F38"/>
        </w:rPr>
        <w:t xml:space="preserve"> </w:t>
      </w:r>
      <w:r w:rsidR="0021396E" w:rsidRPr="0021396E">
        <w:rPr>
          <w:b/>
          <w:color w:val="623F38"/>
        </w:rPr>
        <w:t>Verwijder steeds na de oogstwerkzaamheden vuil en gewasresten om brand te voorkomen.</w:t>
      </w:r>
    </w:p>
    <w:p w14:paraId="70D9186B" w14:textId="157B83B3" w:rsidR="0021396E" w:rsidRDefault="0021396E" w:rsidP="0021396E">
      <w:pPr>
        <w:jc w:val="both"/>
        <w:rPr>
          <w:color w:val="623F38"/>
        </w:rPr>
      </w:pPr>
      <w:r w:rsidRPr="00E84382">
        <w:rPr>
          <w:color w:val="623F38"/>
        </w:rPr>
        <w:t>Maak de motor of het</w:t>
      </w:r>
      <w:r>
        <w:rPr>
          <w:color w:val="623F38"/>
        </w:rPr>
        <w:t xml:space="preserve"> </w:t>
      </w:r>
      <w:r w:rsidRPr="00E84382">
        <w:rPr>
          <w:color w:val="623F38"/>
        </w:rPr>
        <w:t>motorcompartiment niet schoon terwijl de motor</w:t>
      </w:r>
      <w:r>
        <w:rPr>
          <w:color w:val="623F38"/>
        </w:rPr>
        <w:t xml:space="preserve"> </w:t>
      </w:r>
      <w:r w:rsidRPr="00E84382">
        <w:rPr>
          <w:color w:val="623F38"/>
        </w:rPr>
        <w:t>draait. Vuil, olie, kaf en oogstresten in het</w:t>
      </w:r>
      <w:r>
        <w:rPr>
          <w:color w:val="623F38"/>
        </w:rPr>
        <w:t xml:space="preserve"> </w:t>
      </w:r>
      <w:r w:rsidRPr="00E84382">
        <w:rPr>
          <w:color w:val="623F38"/>
        </w:rPr>
        <w:t>motorcompartiment en op de motor vormen</w:t>
      </w:r>
      <w:r>
        <w:rPr>
          <w:color w:val="623F38"/>
        </w:rPr>
        <w:t xml:space="preserve"> </w:t>
      </w:r>
      <w:r w:rsidRPr="00E84382">
        <w:rPr>
          <w:color w:val="623F38"/>
        </w:rPr>
        <w:t>een brandgevaar. De richting van de wind, het</w:t>
      </w:r>
      <w:r>
        <w:rPr>
          <w:color w:val="623F38"/>
        </w:rPr>
        <w:t xml:space="preserve"> </w:t>
      </w:r>
      <w:r w:rsidRPr="00E84382">
        <w:rPr>
          <w:color w:val="623F38"/>
        </w:rPr>
        <w:t>soort gewas en het vochtgehalte zijn factoren</w:t>
      </w:r>
      <w:r>
        <w:rPr>
          <w:color w:val="623F38"/>
        </w:rPr>
        <w:t xml:space="preserve"> </w:t>
      </w:r>
      <w:r w:rsidRPr="00E84382">
        <w:rPr>
          <w:color w:val="623F38"/>
        </w:rPr>
        <w:t>die bepalend zijn voor de plaats waar kaf en</w:t>
      </w:r>
      <w:r>
        <w:rPr>
          <w:color w:val="623F38"/>
        </w:rPr>
        <w:t xml:space="preserve"> </w:t>
      </w:r>
      <w:r w:rsidRPr="00E84382">
        <w:rPr>
          <w:color w:val="623F38"/>
        </w:rPr>
        <w:t>oogstresten zich ophopen en voor de mate waarin</w:t>
      </w:r>
      <w:r>
        <w:rPr>
          <w:color w:val="623F38"/>
        </w:rPr>
        <w:t xml:space="preserve"> </w:t>
      </w:r>
      <w:r w:rsidRPr="00E84382">
        <w:rPr>
          <w:color w:val="623F38"/>
        </w:rPr>
        <w:t>dat gebeurt. Deze plaatsen moeten regelmatig</w:t>
      </w:r>
      <w:r>
        <w:rPr>
          <w:color w:val="623F38"/>
        </w:rPr>
        <w:t xml:space="preserve"> </w:t>
      </w:r>
      <w:r w:rsidRPr="00E84382">
        <w:rPr>
          <w:color w:val="623F38"/>
        </w:rPr>
        <w:t>worden gecontroleerd en gereinigd.</w:t>
      </w:r>
    </w:p>
    <w:p w14:paraId="69044B3C" w14:textId="0FC71A87" w:rsidR="00AA09C1" w:rsidRDefault="00B33192" w:rsidP="00AA09C1">
      <w:pPr>
        <w:jc w:val="both"/>
        <w:rPr>
          <w:color w:val="623F38"/>
        </w:rPr>
      </w:pPr>
      <w:r w:rsidRPr="00B33192">
        <w:rPr>
          <w:color w:val="623F38"/>
        </w:rPr>
        <w:t>Maak de waarschuwingsstickers regelmatig schoon</w:t>
      </w:r>
      <w:r w:rsidR="00EB3DB7">
        <w:rPr>
          <w:color w:val="623F38"/>
        </w:rPr>
        <w:t xml:space="preserve"> (niet met een hogedrukreiniger)</w:t>
      </w:r>
      <w:r w:rsidR="00F10D59">
        <w:rPr>
          <w:color w:val="623F38"/>
        </w:rPr>
        <w:t xml:space="preserve"> </w:t>
      </w:r>
      <w:r w:rsidRPr="00B33192">
        <w:rPr>
          <w:color w:val="623F38"/>
        </w:rPr>
        <w:t>zodat ze altijd</w:t>
      </w:r>
      <w:r>
        <w:rPr>
          <w:color w:val="623F38"/>
        </w:rPr>
        <w:t xml:space="preserve"> </w:t>
      </w:r>
      <w:r w:rsidRPr="00B33192">
        <w:rPr>
          <w:color w:val="623F38"/>
        </w:rPr>
        <w:t>goed leesbaar zijn.</w:t>
      </w:r>
      <w:r>
        <w:rPr>
          <w:color w:val="623F38"/>
        </w:rPr>
        <w:t xml:space="preserve"> </w:t>
      </w:r>
      <w:r w:rsidR="00AA09C1" w:rsidRPr="00AA09C1">
        <w:rPr>
          <w:color w:val="623F38"/>
        </w:rPr>
        <w:t>Zichtbare delen en systemen zoals boutverbindingen controleren en versleten delen wisselen</w:t>
      </w:r>
      <w:r w:rsidR="00AA09C1">
        <w:rPr>
          <w:color w:val="623F38"/>
        </w:rPr>
        <w:t xml:space="preserve">. Controleer de </w:t>
      </w:r>
      <w:r w:rsidR="00615D4D">
        <w:rPr>
          <w:color w:val="623F38"/>
        </w:rPr>
        <w:t>toestand van</w:t>
      </w:r>
      <w:r w:rsidR="005D581F">
        <w:rPr>
          <w:color w:val="623F38"/>
        </w:rPr>
        <w:t xml:space="preserve"> de </w:t>
      </w:r>
      <w:r w:rsidR="005D581F">
        <w:rPr>
          <w:rFonts w:eastAsia="ArialUnicodeMS" w:cstheme="minorHAnsi"/>
          <w:color w:val="623F38"/>
          <w:lang w:val="nl-BE"/>
        </w:rPr>
        <w:t>m</w:t>
      </w:r>
      <w:r w:rsidR="005D581F" w:rsidRPr="00CE7889">
        <w:rPr>
          <w:rFonts w:eastAsia="ArialUnicodeMS" w:cstheme="minorHAnsi"/>
          <w:color w:val="623F38"/>
          <w:lang w:val="nl-BE"/>
        </w:rPr>
        <w:t>essenbalken, invoervijzels, haspels</w:t>
      </w:r>
      <w:r w:rsidR="005D581F">
        <w:rPr>
          <w:rFonts w:eastAsia="ArialUnicodeMS" w:cstheme="minorHAnsi"/>
          <w:color w:val="623F38"/>
          <w:lang w:val="nl-BE"/>
        </w:rPr>
        <w:t xml:space="preserve">, </w:t>
      </w:r>
      <w:r w:rsidR="005D581F" w:rsidRPr="00CE7889">
        <w:rPr>
          <w:rFonts w:eastAsia="ArialUnicodeMS" w:cstheme="minorHAnsi"/>
          <w:color w:val="623F38"/>
          <w:lang w:val="nl-BE"/>
        </w:rPr>
        <w:t>plukrolle</w:t>
      </w:r>
      <w:r w:rsidR="005D581F">
        <w:rPr>
          <w:rFonts w:eastAsia="ArialUnicodeMS" w:cstheme="minorHAnsi"/>
          <w:color w:val="623F38"/>
          <w:lang w:val="nl-BE"/>
        </w:rPr>
        <w:t xml:space="preserve">n en diens veiligheidsvoorzieningen. </w:t>
      </w:r>
      <w:r w:rsidR="005D581F" w:rsidRPr="00441652">
        <w:rPr>
          <w:color w:val="623F38"/>
        </w:rPr>
        <w:t xml:space="preserve"> </w:t>
      </w:r>
    </w:p>
    <w:p w14:paraId="04BEA25A" w14:textId="64516204" w:rsidR="005D581F" w:rsidRDefault="005D581F" w:rsidP="005D581F">
      <w:pPr>
        <w:jc w:val="both"/>
        <w:rPr>
          <w:color w:val="623F38"/>
        </w:rPr>
      </w:pPr>
      <w:r w:rsidRPr="00126660">
        <w:rPr>
          <w:color w:val="623F38"/>
        </w:rPr>
        <w:t>Bescherm de elektrische onderdelen van</w:t>
      </w:r>
      <w:r>
        <w:rPr>
          <w:color w:val="623F38"/>
        </w:rPr>
        <w:t xml:space="preserve"> </w:t>
      </w:r>
      <w:r w:rsidRPr="00126660">
        <w:rPr>
          <w:color w:val="623F38"/>
        </w:rPr>
        <w:t>de cabine tegen weer</w:t>
      </w:r>
      <w:r w:rsidR="00723DA9">
        <w:rPr>
          <w:color w:val="623F38"/>
        </w:rPr>
        <w:t>sinvloeden</w:t>
      </w:r>
      <w:r w:rsidRPr="00126660">
        <w:rPr>
          <w:color w:val="623F38"/>
        </w:rPr>
        <w:t>. Sluit altijd alle</w:t>
      </w:r>
      <w:r>
        <w:rPr>
          <w:color w:val="623F38"/>
        </w:rPr>
        <w:t xml:space="preserve"> </w:t>
      </w:r>
      <w:r w:rsidRPr="00126660">
        <w:rPr>
          <w:color w:val="623F38"/>
        </w:rPr>
        <w:t>ruiten en de cabinedeur als u de</w:t>
      </w:r>
      <w:r>
        <w:rPr>
          <w:color w:val="623F38"/>
        </w:rPr>
        <w:t xml:space="preserve"> </w:t>
      </w:r>
      <w:r w:rsidRPr="00126660">
        <w:rPr>
          <w:color w:val="623F38"/>
        </w:rPr>
        <w:t>machine parkeert</w:t>
      </w:r>
      <w:r>
        <w:rPr>
          <w:color w:val="623F38"/>
        </w:rPr>
        <w:t xml:space="preserve">. </w:t>
      </w:r>
      <w:r w:rsidRPr="00B85F35">
        <w:rPr>
          <w:color w:val="623F38"/>
        </w:rPr>
        <w:t xml:space="preserve">Plaats </w:t>
      </w:r>
      <w:r w:rsidR="006A5847">
        <w:rPr>
          <w:color w:val="623F38"/>
        </w:rPr>
        <w:t xml:space="preserve">de maaidorser </w:t>
      </w:r>
      <w:r w:rsidRPr="00B85F35">
        <w:rPr>
          <w:color w:val="623F38"/>
        </w:rPr>
        <w:t>zodanig dat de wielen geblokkeerd zijn door de handrem of wielblokke</w:t>
      </w:r>
      <w:r w:rsidR="006A5847">
        <w:rPr>
          <w:color w:val="623F38"/>
        </w:rPr>
        <w:t xml:space="preserve">n, </w:t>
      </w:r>
      <w:r w:rsidRPr="00CE4D31">
        <w:rPr>
          <w:color w:val="623F38"/>
        </w:rPr>
        <w:t>op een verharde en vlakke ondergrond, beschermd tegen weersinvloeden en buiten het bereik van onbevoegde personen en dieren.</w:t>
      </w:r>
      <w:r>
        <w:rPr>
          <w:color w:val="623F38"/>
        </w:rPr>
        <w:t xml:space="preserve"> </w:t>
      </w:r>
      <w:r w:rsidRPr="00CE4D31">
        <w:rPr>
          <w:color w:val="623F38"/>
        </w:rPr>
        <w:t>Behandel aan weersinvloed blootgestelde metalen oppervlakken, zoals stuurcilinder stangen, indien uitgeschoven, met vet of anti-corrosiemiddel</w:t>
      </w:r>
      <w:r>
        <w:rPr>
          <w:color w:val="623F38"/>
        </w:rPr>
        <w:t>.</w:t>
      </w:r>
    </w:p>
    <w:p w14:paraId="3D58AEC5" w14:textId="77777777" w:rsidR="009F6CFF" w:rsidRPr="00960BD8" w:rsidRDefault="009F6CFF" w:rsidP="009F6CFF">
      <w:pPr>
        <w:jc w:val="both"/>
        <w:rPr>
          <w:color w:val="623F38"/>
        </w:rPr>
      </w:pPr>
      <w:r>
        <w:rPr>
          <w:color w:val="623F38"/>
        </w:rPr>
        <w:t>Controleer regelmatig de laadtoestand van de startbatterij en l</w:t>
      </w:r>
      <w:r w:rsidRPr="0058501F">
        <w:rPr>
          <w:color w:val="623F38"/>
        </w:rPr>
        <w:t>aad lege batterijen onmiddellijk op. Doe dit op een goed geventileerde plaats, waar niet gerookt wordt</w:t>
      </w:r>
      <w:r>
        <w:rPr>
          <w:color w:val="623F38"/>
        </w:rPr>
        <w:t>.</w:t>
      </w:r>
    </w:p>
    <w:p w14:paraId="0E358AC5" w14:textId="675B85D0" w:rsidR="009F6CFF" w:rsidRPr="0058501F" w:rsidRDefault="009F6CFF" w:rsidP="009F6CFF">
      <w:pPr>
        <w:jc w:val="both"/>
        <w:rPr>
          <w:b/>
          <w:bCs/>
          <w:color w:val="623F38"/>
        </w:rPr>
      </w:pPr>
      <w:r w:rsidRPr="0058501F">
        <w:rPr>
          <w:b/>
          <w:bCs/>
          <w:color w:val="623F38"/>
        </w:rPr>
        <w:t xml:space="preserve">Laden van de </w:t>
      </w:r>
      <w:r>
        <w:rPr>
          <w:b/>
          <w:bCs/>
          <w:color w:val="623F38"/>
        </w:rPr>
        <w:t>start</w:t>
      </w:r>
      <w:r w:rsidRPr="0058501F">
        <w:rPr>
          <w:b/>
          <w:bCs/>
          <w:color w:val="623F38"/>
        </w:rPr>
        <w:t>batterij</w:t>
      </w:r>
      <w:r w:rsidR="00622F54">
        <w:rPr>
          <w:b/>
          <w:bCs/>
          <w:color w:val="623F38"/>
        </w:rPr>
        <w:t>:</w:t>
      </w:r>
    </w:p>
    <w:p w14:paraId="37195AD1" w14:textId="2848F14D" w:rsidR="009F6CFF" w:rsidRPr="00DE08F6" w:rsidRDefault="009F6CFF" w:rsidP="009F6CFF">
      <w:pPr>
        <w:pStyle w:val="Lijstalinea"/>
        <w:numPr>
          <w:ilvl w:val="0"/>
          <w:numId w:val="19"/>
        </w:numPr>
        <w:jc w:val="both"/>
        <w:rPr>
          <w:color w:val="623F38"/>
        </w:rPr>
      </w:pPr>
      <w:r w:rsidRPr="00DE08F6">
        <w:rPr>
          <w:color w:val="623F38"/>
          <w:lang w:val="nl-BE"/>
        </w:rPr>
        <w:lastRenderedPageBreak/>
        <w:t xml:space="preserve">Gedurende het opladen moet de </w:t>
      </w:r>
      <w:r w:rsidRPr="00960BD8">
        <w:rPr>
          <w:color w:val="623F38"/>
          <w:lang w:val="nl-BE"/>
        </w:rPr>
        <w:t xml:space="preserve">bovenkant van de </w:t>
      </w:r>
      <w:r>
        <w:rPr>
          <w:color w:val="623F38"/>
          <w:lang w:val="nl-BE"/>
        </w:rPr>
        <w:t>start</w:t>
      </w:r>
      <w:r w:rsidRPr="00960BD8">
        <w:rPr>
          <w:color w:val="623F38"/>
          <w:lang w:val="nl-BE"/>
        </w:rPr>
        <w:t xml:space="preserve">batterij vrij zijn om voldoende ventilatie te </w:t>
      </w:r>
      <w:r w:rsidRPr="0058501F">
        <w:rPr>
          <w:color w:val="623F38"/>
          <w:lang w:val="nl-BE"/>
        </w:rPr>
        <w:t>garanderen. Leg geen metalen voorwerpen of</w:t>
      </w:r>
      <w:r>
        <w:rPr>
          <w:color w:val="623F38"/>
          <w:lang w:val="nl-BE"/>
        </w:rPr>
        <w:t xml:space="preserve"> </w:t>
      </w:r>
      <w:r w:rsidRPr="00DE08F6">
        <w:rPr>
          <w:color w:val="623F38"/>
          <w:lang w:val="nl-BE"/>
        </w:rPr>
        <w:t>gereedschappen op de batterij</w:t>
      </w:r>
      <w:r w:rsidR="008C4F44">
        <w:rPr>
          <w:color w:val="623F38"/>
          <w:lang w:val="nl-BE"/>
        </w:rPr>
        <w:t>.</w:t>
      </w:r>
    </w:p>
    <w:p w14:paraId="62BDE70E" w14:textId="115DEE0B" w:rsidR="009F6CFF" w:rsidRPr="00DE08F6" w:rsidRDefault="009F6CFF" w:rsidP="009F6CFF">
      <w:pPr>
        <w:pStyle w:val="Lijstalinea"/>
        <w:numPr>
          <w:ilvl w:val="0"/>
          <w:numId w:val="19"/>
        </w:numPr>
        <w:jc w:val="both"/>
        <w:rPr>
          <w:color w:val="623F38"/>
        </w:rPr>
      </w:pPr>
      <w:r w:rsidRPr="00DE08F6">
        <w:rPr>
          <w:color w:val="623F38"/>
          <w:lang w:val="nl-BE"/>
        </w:rPr>
        <w:t>Tijdens het opladen moet de motorkap geopend blijven en moet vonkvorming in de buurt van de batterij voorkomen worden</w:t>
      </w:r>
      <w:r>
        <w:rPr>
          <w:color w:val="623F38"/>
          <w:lang w:val="nl-BE"/>
        </w:rPr>
        <w:t xml:space="preserve">. </w:t>
      </w:r>
      <w:r w:rsidRPr="00B7540F">
        <w:rPr>
          <w:color w:val="623F38"/>
        </w:rPr>
        <w:t>In een bol</w:t>
      </w:r>
      <w:r w:rsidR="00A018E9">
        <w:rPr>
          <w:color w:val="623F38"/>
        </w:rPr>
        <w:t>vormige ruimte</w:t>
      </w:r>
      <w:r w:rsidRPr="00B7540F">
        <w:rPr>
          <w:color w:val="623F38"/>
        </w:rPr>
        <w:t xml:space="preserve"> van 1,5 meter rondom de ladende batterij én de batterijlader</w:t>
      </w:r>
      <w:r>
        <w:rPr>
          <w:color w:val="623F38"/>
        </w:rPr>
        <w:t xml:space="preserve"> </w:t>
      </w:r>
      <w:r w:rsidRPr="00B7540F">
        <w:rPr>
          <w:color w:val="623F38"/>
        </w:rPr>
        <w:t>mogen er geen brandbare materialen of elektrische materialen gestockeerd worden</w:t>
      </w:r>
      <w:r w:rsidR="008C4F44">
        <w:rPr>
          <w:color w:val="623F38"/>
        </w:rPr>
        <w:t>.</w:t>
      </w:r>
    </w:p>
    <w:p w14:paraId="2A55E9D7" w14:textId="5B81D205" w:rsidR="009F6CFF" w:rsidRPr="00DE08F6" w:rsidRDefault="009F6CFF" w:rsidP="009F6CFF">
      <w:pPr>
        <w:pStyle w:val="Lijstalinea"/>
        <w:numPr>
          <w:ilvl w:val="0"/>
          <w:numId w:val="19"/>
        </w:numPr>
        <w:jc w:val="both"/>
        <w:rPr>
          <w:color w:val="623F38"/>
          <w:lang w:val="nl-BE"/>
        </w:rPr>
      </w:pPr>
      <w:r w:rsidRPr="00DE08F6">
        <w:rPr>
          <w:color w:val="623F38"/>
          <w:lang w:val="nl-BE"/>
        </w:rPr>
        <w:t>De laadstroom mag niet hoger zijn dan 1/10 van de capaciteit</w:t>
      </w:r>
      <w:r w:rsidR="008C4F44">
        <w:rPr>
          <w:color w:val="623F38"/>
          <w:lang w:val="nl-BE"/>
        </w:rPr>
        <w:t>.</w:t>
      </w:r>
    </w:p>
    <w:p w14:paraId="3CF8AA35" w14:textId="1E62E23C" w:rsidR="009F6CFF" w:rsidRPr="00DE08F6" w:rsidRDefault="009F6CFF" w:rsidP="009F6CFF">
      <w:pPr>
        <w:pStyle w:val="Lijstalinea"/>
        <w:numPr>
          <w:ilvl w:val="0"/>
          <w:numId w:val="19"/>
        </w:numPr>
        <w:jc w:val="both"/>
        <w:rPr>
          <w:color w:val="623F38"/>
          <w:lang w:val="nl-BE"/>
        </w:rPr>
      </w:pPr>
      <w:r w:rsidRPr="00DE08F6">
        <w:rPr>
          <w:color w:val="623F38"/>
          <w:lang w:val="nl-BE"/>
        </w:rPr>
        <w:t xml:space="preserve">De </w:t>
      </w:r>
      <w:r>
        <w:rPr>
          <w:color w:val="623F38"/>
          <w:lang w:val="nl-BE"/>
        </w:rPr>
        <w:t>contactpunten</w:t>
      </w:r>
      <w:r w:rsidRPr="00DE08F6">
        <w:rPr>
          <w:color w:val="623F38"/>
          <w:lang w:val="nl-BE"/>
        </w:rPr>
        <w:t xml:space="preserve"> van de </w:t>
      </w:r>
      <w:r>
        <w:rPr>
          <w:color w:val="623F38"/>
          <w:lang w:val="nl-BE"/>
        </w:rPr>
        <w:t>start</w:t>
      </w:r>
      <w:r w:rsidRPr="00DE08F6">
        <w:rPr>
          <w:color w:val="623F38"/>
          <w:lang w:val="nl-BE"/>
        </w:rPr>
        <w:t>batterij moeten droog en schoon worden gehouden</w:t>
      </w:r>
      <w:r w:rsidR="008C4F44">
        <w:rPr>
          <w:color w:val="623F38"/>
          <w:lang w:val="nl-BE"/>
        </w:rPr>
        <w:t>.</w:t>
      </w:r>
    </w:p>
    <w:p w14:paraId="2AA68993" w14:textId="528DD829" w:rsidR="009F6CFF" w:rsidRPr="00DE08F6" w:rsidRDefault="009F6CFF" w:rsidP="009F6CFF">
      <w:pPr>
        <w:pStyle w:val="Lijstalinea"/>
        <w:numPr>
          <w:ilvl w:val="0"/>
          <w:numId w:val="19"/>
        </w:numPr>
        <w:jc w:val="both"/>
        <w:rPr>
          <w:color w:val="623F38"/>
          <w:lang w:val="nl-BE"/>
        </w:rPr>
      </w:pPr>
      <w:r w:rsidRPr="00DE08F6">
        <w:rPr>
          <w:color w:val="623F38"/>
          <w:lang w:val="nl-BE"/>
        </w:rPr>
        <w:t>Alle eventueel gemorste batterijzuur moet onmiddellijk worden geneutraliseerd</w:t>
      </w:r>
      <w:r w:rsidR="008C4F44">
        <w:rPr>
          <w:color w:val="623F38"/>
          <w:lang w:val="nl-BE"/>
        </w:rPr>
        <w:t>.</w:t>
      </w:r>
    </w:p>
    <w:p w14:paraId="51F88978" w14:textId="26AA77DC" w:rsidR="009F6CFF" w:rsidRPr="00DE08F6" w:rsidRDefault="009F6CFF" w:rsidP="009F6CFF">
      <w:pPr>
        <w:pStyle w:val="Lijstalinea"/>
        <w:numPr>
          <w:ilvl w:val="0"/>
          <w:numId w:val="19"/>
        </w:numPr>
        <w:jc w:val="both"/>
        <w:rPr>
          <w:color w:val="623F38"/>
          <w:lang w:val="nl-BE"/>
        </w:rPr>
      </w:pPr>
      <w:r w:rsidRPr="00DE08F6">
        <w:rPr>
          <w:color w:val="623F38"/>
          <w:lang w:val="nl-BE"/>
        </w:rPr>
        <w:t>Klemmen en kabelschoenen moeten schoon, licht met batterijvet ingevet en stevig bevestigd zijn</w:t>
      </w:r>
      <w:r w:rsidR="008C4F44">
        <w:rPr>
          <w:color w:val="623F38"/>
          <w:lang w:val="nl-BE"/>
        </w:rPr>
        <w:t>.</w:t>
      </w:r>
    </w:p>
    <w:p w14:paraId="46BE9BDB" w14:textId="74C4FA07" w:rsidR="009F6CFF" w:rsidRDefault="009F6CFF" w:rsidP="009F6CFF">
      <w:pPr>
        <w:pStyle w:val="Lijstalinea"/>
        <w:widowControl w:val="0"/>
        <w:numPr>
          <w:ilvl w:val="0"/>
          <w:numId w:val="19"/>
        </w:numPr>
        <w:tabs>
          <w:tab w:val="left" w:pos="851"/>
        </w:tabs>
        <w:autoSpaceDE w:val="0"/>
        <w:autoSpaceDN w:val="0"/>
        <w:spacing w:after="0" w:line="240" w:lineRule="auto"/>
        <w:jc w:val="both"/>
        <w:rPr>
          <w:rFonts w:cs="Arial"/>
          <w:color w:val="623F38"/>
        </w:rPr>
      </w:pPr>
      <w:r w:rsidRPr="00F32951">
        <w:rPr>
          <w:rFonts w:cs="Arial"/>
          <w:color w:val="623F38"/>
        </w:rPr>
        <w:t xml:space="preserve">Bescherm de </w:t>
      </w:r>
      <w:r>
        <w:rPr>
          <w:rFonts w:cs="Arial"/>
          <w:color w:val="623F38"/>
        </w:rPr>
        <w:t>start</w:t>
      </w:r>
      <w:r w:rsidRPr="00F32951">
        <w:rPr>
          <w:rFonts w:cs="Arial"/>
          <w:color w:val="623F38"/>
        </w:rPr>
        <w:t>batterij tegen mechanische beschadiging om inwendige kortsluitingen</w:t>
      </w:r>
      <w:r>
        <w:rPr>
          <w:rFonts w:cs="Arial"/>
          <w:color w:val="623F38"/>
        </w:rPr>
        <w:t xml:space="preserve"> </w:t>
      </w:r>
      <w:r w:rsidRPr="00F32951">
        <w:rPr>
          <w:rFonts w:cs="Arial"/>
          <w:color w:val="623F38"/>
        </w:rPr>
        <w:t>te voorkomen</w:t>
      </w:r>
      <w:r w:rsidR="008C4F44">
        <w:rPr>
          <w:rFonts w:cs="Arial"/>
          <w:color w:val="623F38"/>
        </w:rPr>
        <w:t>.</w:t>
      </w:r>
    </w:p>
    <w:p w14:paraId="196E038B" w14:textId="43B8C6D8" w:rsidR="009F6CFF" w:rsidRDefault="009F6CFF" w:rsidP="009F6CFF">
      <w:pPr>
        <w:pStyle w:val="Lijstalinea"/>
        <w:widowControl w:val="0"/>
        <w:numPr>
          <w:ilvl w:val="0"/>
          <w:numId w:val="19"/>
        </w:numPr>
        <w:tabs>
          <w:tab w:val="left" w:pos="851"/>
        </w:tabs>
        <w:autoSpaceDE w:val="0"/>
        <w:autoSpaceDN w:val="0"/>
        <w:spacing w:after="0" w:line="240" w:lineRule="auto"/>
        <w:jc w:val="both"/>
        <w:rPr>
          <w:rFonts w:cs="Arial"/>
          <w:color w:val="623F38"/>
        </w:rPr>
      </w:pPr>
      <w:r w:rsidRPr="00F32951">
        <w:rPr>
          <w:rFonts w:cs="Arial"/>
          <w:color w:val="623F38"/>
        </w:rPr>
        <w:t>Stel batterijen niet langdurig bloot aan hoge</w:t>
      </w:r>
      <w:r>
        <w:rPr>
          <w:rFonts w:cs="Arial"/>
          <w:color w:val="623F38"/>
        </w:rPr>
        <w:t xml:space="preserve"> </w:t>
      </w:r>
      <w:r w:rsidRPr="00F32951">
        <w:rPr>
          <w:rFonts w:cs="Arial"/>
          <w:color w:val="623F38"/>
        </w:rPr>
        <w:t>temperaturen of warmtebronnen, zoals direct</w:t>
      </w:r>
      <w:r>
        <w:rPr>
          <w:rFonts w:cs="Arial"/>
          <w:color w:val="623F38"/>
        </w:rPr>
        <w:t xml:space="preserve"> </w:t>
      </w:r>
      <w:r w:rsidRPr="00F32951">
        <w:rPr>
          <w:rFonts w:cs="Arial"/>
          <w:color w:val="623F38"/>
        </w:rPr>
        <w:t>zonlicht</w:t>
      </w:r>
      <w:r w:rsidR="008C4F44">
        <w:rPr>
          <w:rFonts w:cs="Arial"/>
          <w:color w:val="623F38"/>
        </w:rPr>
        <w:t>.</w:t>
      </w:r>
    </w:p>
    <w:p w14:paraId="2C8A9CF3" w14:textId="22B12051" w:rsidR="009F6CFF" w:rsidRPr="00F32951" w:rsidRDefault="009F6CFF" w:rsidP="009F6CFF">
      <w:pPr>
        <w:pStyle w:val="Lijstalinea"/>
        <w:widowControl w:val="0"/>
        <w:numPr>
          <w:ilvl w:val="0"/>
          <w:numId w:val="19"/>
        </w:numPr>
        <w:tabs>
          <w:tab w:val="left" w:pos="851"/>
        </w:tabs>
        <w:autoSpaceDE w:val="0"/>
        <w:autoSpaceDN w:val="0"/>
        <w:spacing w:after="0" w:line="240" w:lineRule="auto"/>
        <w:jc w:val="both"/>
        <w:rPr>
          <w:rFonts w:cs="Arial"/>
          <w:color w:val="623F38"/>
        </w:rPr>
      </w:pPr>
      <w:r w:rsidRPr="00F32951">
        <w:rPr>
          <w:rFonts w:cs="Arial"/>
          <w:color w:val="623F38"/>
        </w:rPr>
        <w:t>Voer beschadigde batterijen onmiddellijk af</w:t>
      </w:r>
      <w:r w:rsidR="008C4F44">
        <w:rPr>
          <w:rFonts w:cs="Arial"/>
          <w:color w:val="623F38"/>
        </w:rPr>
        <w:t>.</w:t>
      </w:r>
    </w:p>
    <w:p w14:paraId="5CB3EB9F" w14:textId="77777777" w:rsidR="009F6CFF" w:rsidRPr="00960BD8" w:rsidRDefault="009F6CFF" w:rsidP="009F6CFF">
      <w:pPr>
        <w:pStyle w:val="Lijstalinea"/>
        <w:widowControl w:val="0"/>
        <w:tabs>
          <w:tab w:val="left" w:pos="851"/>
        </w:tabs>
        <w:autoSpaceDE w:val="0"/>
        <w:autoSpaceDN w:val="0"/>
        <w:spacing w:after="0" w:line="240" w:lineRule="auto"/>
        <w:jc w:val="both"/>
        <w:rPr>
          <w:color w:val="623F38"/>
        </w:rPr>
      </w:pPr>
    </w:p>
    <w:p w14:paraId="07312E01" w14:textId="3CDC7E54" w:rsidR="005D581F" w:rsidRPr="00AA09C1" w:rsidRDefault="009F6CFF" w:rsidP="00AA09C1">
      <w:pPr>
        <w:jc w:val="both"/>
        <w:rPr>
          <w:color w:val="623F38"/>
        </w:rPr>
      </w:pPr>
      <w:r w:rsidRPr="003F4F41">
        <w:rPr>
          <w:color w:val="623F38"/>
        </w:rPr>
        <w:t>Opgelet: Als de machine langere tijd wordt geparkeerd bij een omgevingstemperatuur onder -10 °C, koelen de batterijen af. De elektrolyt kan bevriezen en de batterijen beschadigen</w:t>
      </w:r>
      <w:r>
        <w:rPr>
          <w:color w:val="623F38"/>
        </w:rPr>
        <w:t>.</w:t>
      </w:r>
    </w:p>
    <w:sdt>
      <w:sdtPr>
        <w:rPr>
          <w:color w:val="623F38"/>
        </w:rPr>
        <w:id w:val="-1028722931"/>
        <w:placeholder>
          <w:docPart w:val="C3D2B51838C54BF3911644DA6D2DA079"/>
        </w:placeholder>
        <w:showingPlcHdr/>
      </w:sdtPr>
      <w:sdtEndPr/>
      <w:sdtContent>
        <w:p w14:paraId="1A39DAB2" w14:textId="680E15B0" w:rsidR="00D40164" w:rsidRDefault="00D40164" w:rsidP="00D309AB">
          <w:pPr>
            <w:jc w:val="both"/>
            <w:rPr>
              <w:color w:val="623F38"/>
            </w:rPr>
          </w:pPr>
          <w:r w:rsidRPr="00CA1FDD">
            <w:rPr>
              <w:rStyle w:val="Tekstvantijdelijkeaanduiding"/>
            </w:rPr>
            <w:t>Klik of tik om tekst in te voeren.</w:t>
          </w:r>
        </w:p>
      </w:sdtContent>
    </w:sdt>
    <w:p w14:paraId="0BF884CC" w14:textId="31181021" w:rsidR="004E0E40" w:rsidRDefault="004E0E40">
      <w:pPr>
        <w:spacing w:after="160" w:line="259" w:lineRule="auto"/>
        <w:rPr>
          <w:color w:val="623F38"/>
        </w:rPr>
      </w:pPr>
    </w:p>
    <w:p w14:paraId="7F44428D" w14:textId="77777777" w:rsidR="006F648B" w:rsidRPr="00683CBC" w:rsidRDefault="006F648B" w:rsidP="005D581F">
      <w:pPr>
        <w:pStyle w:val="Lijstalinea"/>
        <w:numPr>
          <w:ilvl w:val="0"/>
          <w:numId w:val="1"/>
        </w:numPr>
        <w:jc w:val="both"/>
        <w:rPr>
          <w:color w:val="76B828"/>
        </w:rPr>
      </w:pPr>
      <w:r w:rsidRPr="00683CBC">
        <w:rPr>
          <w:color w:val="76B828"/>
        </w:rPr>
        <w:t>Onderhoud en herstelling</w:t>
      </w:r>
    </w:p>
    <w:p w14:paraId="78BA277C" w14:textId="74647257" w:rsidR="00284DCF" w:rsidRDefault="00284DCF" w:rsidP="006358E8">
      <w:pPr>
        <w:jc w:val="both"/>
        <w:rPr>
          <w:b/>
          <w:color w:val="623F38"/>
        </w:rPr>
      </w:pPr>
      <w:r>
        <w:rPr>
          <w:rFonts w:ascii="Tahoma" w:hAnsi="Tahoma" w:cs="Tahoma"/>
          <w:noProof/>
          <w:color w:val="3E3EAB"/>
          <w:sz w:val="17"/>
          <w:szCs w:val="17"/>
          <w:lang w:val="nl-BE" w:eastAsia="nl-BE"/>
        </w:rPr>
        <w:drawing>
          <wp:inline distT="0" distB="0" distL="0" distR="0" wp14:anchorId="41D65B3F" wp14:editId="57776A35">
            <wp:extent cx="320400" cy="270000"/>
            <wp:effectExtent l="0" t="0" r="3810" b="0"/>
            <wp:docPr id="8" name="image_1003" descr="Pictogram sticker 700 let op opgelet Veiligheid symbolen Markering sticker">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Pr="00683CBC">
        <w:rPr>
          <w:b/>
          <w:color w:val="623F38"/>
        </w:rPr>
        <w:t>Herstellingen en onderhoud mogen enkel door een gekwalificeerd persoon worden uitgevoerd</w:t>
      </w:r>
      <w:r w:rsidR="001931C4">
        <w:rPr>
          <w:b/>
          <w:color w:val="623F38"/>
        </w:rPr>
        <w:t xml:space="preserve"> en enkel</w:t>
      </w:r>
      <w:r w:rsidR="001931C4" w:rsidRPr="00506F3D">
        <w:rPr>
          <w:b/>
          <w:color w:val="623F38"/>
        </w:rPr>
        <w:t xml:space="preserve"> na</w:t>
      </w:r>
      <w:r w:rsidR="001931C4">
        <w:rPr>
          <w:b/>
          <w:color w:val="623F38"/>
        </w:rPr>
        <w:t xml:space="preserve"> </w:t>
      </w:r>
      <w:r w:rsidR="006772AC">
        <w:rPr>
          <w:b/>
          <w:color w:val="623F38"/>
        </w:rPr>
        <w:t xml:space="preserve">het </w:t>
      </w:r>
      <w:r w:rsidR="001931C4" w:rsidRPr="00506F3D">
        <w:rPr>
          <w:b/>
          <w:color w:val="623F38"/>
        </w:rPr>
        <w:t>uitschakelen van de motor en bij stilsta</w:t>
      </w:r>
      <w:r w:rsidR="009F6CFF">
        <w:rPr>
          <w:b/>
          <w:color w:val="623F38"/>
        </w:rPr>
        <w:t>nd van de dorselementen</w:t>
      </w:r>
      <w:r w:rsidR="001931C4" w:rsidRPr="00506F3D">
        <w:rPr>
          <w:b/>
          <w:color w:val="623F38"/>
        </w:rPr>
        <w:t>.</w:t>
      </w:r>
      <w:r w:rsidR="000B5AA5">
        <w:rPr>
          <w:b/>
          <w:color w:val="623F38"/>
        </w:rPr>
        <w:t xml:space="preserve"> Breng het nivelleersysteem steeds volledig omlaag alvorens onder de machine te werken.</w:t>
      </w:r>
      <w:r w:rsidR="001931C4" w:rsidRPr="00506F3D">
        <w:rPr>
          <w:b/>
          <w:color w:val="623F38"/>
        </w:rPr>
        <w:t xml:space="preserve"> </w:t>
      </w:r>
      <w:r w:rsidRPr="00683CBC">
        <w:rPr>
          <w:b/>
          <w:color w:val="623F38"/>
        </w:rPr>
        <w:t xml:space="preserve">Zorg voor de nodige beschermende </w:t>
      </w:r>
      <w:r w:rsidR="003E2579">
        <w:rPr>
          <w:b/>
          <w:color w:val="623F38"/>
        </w:rPr>
        <w:t>hulpmiddelen</w:t>
      </w:r>
      <w:r w:rsidRPr="00683CBC">
        <w:rPr>
          <w:b/>
          <w:color w:val="623F38"/>
        </w:rPr>
        <w:t>.</w:t>
      </w:r>
      <w:r w:rsidR="006358E8">
        <w:rPr>
          <w:b/>
          <w:color w:val="623F38"/>
        </w:rPr>
        <w:t xml:space="preserve"> </w:t>
      </w:r>
      <w:r w:rsidR="006358E8" w:rsidRPr="006358E8">
        <w:rPr>
          <w:b/>
          <w:color w:val="623F38"/>
        </w:rPr>
        <w:t>Onderbreek de stroomtoevoer bij werkzaamheden aan</w:t>
      </w:r>
      <w:r w:rsidR="006358E8">
        <w:rPr>
          <w:b/>
          <w:color w:val="623F38"/>
        </w:rPr>
        <w:t xml:space="preserve"> </w:t>
      </w:r>
      <w:r w:rsidR="006358E8" w:rsidRPr="006358E8">
        <w:rPr>
          <w:b/>
          <w:color w:val="623F38"/>
        </w:rPr>
        <w:t>elektrische systemen</w:t>
      </w:r>
      <w:r w:rsidR="006358E8">
        <w:rPr>
          <w:b/>
          <w:color w:val="623F38"/>
        </w:rPr>
        <w:t>.</w:t>
      </w:r>
    </w:p>
    <w:p w14:paraId="47259E79" w14:textId="20C04A0B" w:rsidR="009F6CFF" w:rsidRPr="00C52F52" w:rsidRDefault="007D6A04" w:rsidP="000B5AA5">
      <w:pPr>
        <w:jc w:val="both"/>
        <w:rPr>
          <w:b/>
          <w:color w:val="623F38"/>
        </w:rPr>
      </w:pPr>
      <w:r>
        <w:rPr>
          <w:color w:val="623F38"/>
        </w:rPr>
        <w:t>Z</w:t>
      </w:r>
      <w:r w:rsidR="009F6CFF">
        <w:rPr>
          <w:color w:val="623F38"/>
        </w:rPr>
        <w:t>org</w:t>
      </w:r>
      <w:r w:rsidR="000B5AA5" w:rsidRPr="000B5AA5">
        <w:rPr>
          <w:color w:val="623F38"/>
        </w:rPr>
        <w:t xml:space="preserve"> voor de naspeurbaarheid van alle controles en elk onderhoud</w:t>
      </w:r>
      <w:r w:rsidR="009F6CFF" w:rsidRPr="005E3E75">
        <w:rPr>
          <w:color w:val="623F38"/>
        </w:rPr>
        <w:t>. Reinig de machine regelmatig</w:t>
      </w:r>
      <w:r>
        <w:rPr>
          <w:color w:val="623F38"/>
        </w:rPr>
        <w:t>. G</w:t>
      </w:r>
      <w:r w:rsidR="009F6CFF" w:rsidRPr="00126660">
        <w:rPr>
          <w:color w:val="623F38"/>
        </w:rPr>
        <w:t xml:space="preserve">ebruik </w:t>
      </w:r>
      <w:r w:rsidR="009F6CFF">
        <w:rPr>
          <w:color w:val="623F38"/>
        </w:rPr>
        <w:t>hier</w:t>
      </w:r>
      <w:r w:rsidR="009F6CFF" w:rsidRPr="00126660">
        <w:rPr>
          <w:color w:val="623F38"/>
        </w:rPr>
        <w:t>voor nooit benzine of licht ontvlambare producten</w:t>
      </w:r>
      <w:r w:rsidR="009F6CFF">
        <w:rPr>
          <w:color w:val="623F38"/>
        </w:rPr>
        <w:t>.</w:t>
      </w:r>
      <w:r w:rsidR="009F6CFF" w:rsidRPr="005E3E75">
        <w:rPr>
          <w:color w:val="623F38"/>
        </w:rPr>
        <w:t xml:space="preserve"> Vervang veiligheids- en instructiestickers </w:t>
      </w:r>
      <w:proofErr w:type="gramStart"/>
      <w:r w:rsidR="009F6CFF" w:rsidRPr="005E3E75">
        <w:rPr>
          <w:color w:val="623F38"/>
        </w:rPr>
        <w:t>indien</w:t>
      </w:r>
      <w:proofErr w:type="gramEnd"/>
      <w:r w:rsidR="009F6CFF" w:rsidRPr="005E3E75">
        <w:rPr>
          <w:color w:val="623F38"/>
        </w:rPr>
        <w:t xml:space="preserve"> deze onleesbaar zijn geworden.</w:t>
      </w:r>
      <w:r w:rsidR="000B5AA5">
        <w:rPr>
          <w:color w:val="623F38"/>
        </w:rPr>
        <w:t xml:space="preserve"> </w:t>
      </w:r>
      <w:r w:rsidR="009F6CFF" w:rsidRPr="00C65CB9">
        <w:rPr>
          <w:color w:val="623F38"/>
        </w:rPr>
        <w:t xml:space="preserve">Er mogen geen wijzigingen aan de </w:t>
      </w:r>
      <w:r w:rsidR="0084424A">
        <w:rPr>
          <w:color w:val="623F38"/>
        </w:rPr>
        <w:t xml:space="preserve">fabrieksinstellingen van de </w:t>
      </w:r>
      <w:r w:rsidR="009F6CFF">
        <w:rPr>
          <w:color w:val="623F38"/>
        </w:rPr>
        <w:t>maaidorser</w:t>
      </w:r>
      <w:r w:rsidR="009F6CFF" w:rsidRPr="00C65CB9">
        <w:rPr>
          <w:color w:val="623F38"/>
        </w:rPr>
        <w:t xml:space="preserve"> aangebracht worden</w:t>
      </w:r>
      <w:r w:rsidR="006A5847">
        <w:rPr>
          <w:color w:val="623F38"/>
        </w:rPr>
        <w:t>.</w:t>
      </w:r>
    </w:p>
    <w:p w14:paraId="24D0CE98" w14:textId="77777777" w:rsidR="004C48D4" w:rsidRDefault="000B5AA5" w:rsidP="004C48D4">
      <w:pPr>
        <w:pStyle w:val="Lijstalinea"/>
        <w:numPr>
          <w:ilvl w:val="0"/>
          <w:numId w:val="20"/>
        </w:numPr>
        <w:jc w:val="both"/>
        <w:rPr>
          <w:color w:val="623F38"/>
        </w:rPr>
      </w:pPr>
      <w:r w:rsidRPr="000B5AA5">
        <w:rPr>
          <w:color w:val="623F38"/>
        </w:rPr>
        <w:t xml:space="preserve">Onderhoud is vaker nodig </w:t>
      </w:r>
      <w:proofErr w:type="gramStart"/>
      <w:r w:rsidRPr="000B5AA5">
        <w:rPr>
          <w:color w:val="623F38"/>
        </w:rPr>
        <w:t>indien</w:t>
      </w:r>
      <w:proofErr w:type="gramEnd"/>
      <w:r w:rsidRPr="000B5AA5">
        <w:rPr>
          <w:color w:val="623F38"/>
        </w:rPr>
        <w:t xml:space="preserve"> de machine onder zware omstandigheden wordt ingezet.</w:t>
      </w:r>
      <w:r w:rsidR="004C48D4" w:rsidRPr="004C48D4">
        <w:rPr>
          <w:color w:val="623F38"/>
        </w:rPr>
        <w:t xml:space="preserve"> </w:t>
      </w:r>
    </w:p>
    <w:p w14:paraId="5290CAAF" w14:textId="79926D77" w:rsidR="000B5AA5" w:rsidRPr="004C48D4" w:rsidRDefault="004C48D4" w:rsidP="004C48D4">
      <w:pPr>
        <w:pStyle w:val="Lijstalinea"/>
        <w:numPr>
          <w:ilvl w:val="0"/>
          <w:numId w:val="20"/>
        </w:numPr>
        <w:jc w:val="both"/>
        <w:rPr>
          <w:color w:val="623F38"/>
        </w:rPr>
      </w:pPr>
      <w:r>
        <w:rPr>
          <w:color w:val="623F38"/>
        </w:rPr>
        <w:t>M</w:t>
      </w:r>
      <w:r w:rsidRPr="004C48D4">
        <w:rPr>
          <w:color w:val="623F38"/>
        </w:rPr>
        <w:t>aak altijd gebruik van de leuningen en handgreep om het</w:t>
      </w:r>
      <w:r>
        <w:rPr>
          <w:color w:val="623F38"/>
        </w:rPr>
        <w:t xml:space="preserve"> </w:t>
      </w:r>
      <w:r w:rsidRPr="004C48D4">
        <w:rPr>
          <w:color w:val="623F38"/>
        </w:rPr>
        <w:t>motorplatform te bereiken.</w:t>
      </w:r>
    </w:p>
    <w:p w14:paraId="093D5F67" w14:textId="78E05E5B" w:rsidR="009F6CFF" w:rsidRPr="0077672C" w:rsidRDefault="009F6CFF" w:rsidP="009F6CFF">
      <w:pPr>
        <w:pStyle w:val="Lijstalinea"/>
        <w:numPr>
          <w:ilvl w:val="0"/>
          <w:numId w:val="20"/>
        </w:numPr>
        <w:jc w:val="both"/>
        <w:rPr>
          <w:b/>
          <w:color w:val="623F38"/>
        </w:rPr>
      </w:pPr>
      <w:r>
        <w:rPr>
          <w:color w:val="623F38"/>
        </w:rPr>
        <w:t>Verwijder de verf voordat u gaat lassen of verhitten</w:t>
      </w:r>
      <w:r w:rsidR="006A5847">
        <w:rPr>
          <w:color w:val="623F38"/>
        </w:rPr>
        <w:t>.</w:t>
      </w:r>
    </w:p>
    <w:p w14:paraId="284ED4A1" w14:textId="77777777" w:rsidR="00382F76" w:rsidRPr="00C407B3" w:rsidRDefault="009F6CFF" w:rsidP="00382F76">
      <w:pPr>
        <w:pStyle w:val="Lijstalinea"/>
        <w:numPr>
          <w:ilvl w:val="0"/>
          <w:numId w:val="20"/>
        </w:numPr>
        <w:jc w:val="both"/>
        <w:rPr>
          <w:bCs/>
          <w:color w:val="623F38"/>
        </w:rPr>
      </w:pPr>
      <w:r w:rsidRPr="00382F76">
        <w:rPr>
          <w:bCs/>
          <w:color w:val="623F38"/>
        </w:rPr>
        <w:t xml:space="preserve">In de buurt van een onder druk staande accumulator of leiding mag geen laswerk worden verricht en geen brander worden gebruikt. </w:t>
      </w:r>
      <w:r w:rsidR="00382F76">
        <w:rPr>
          <w:bCs/>
          <w:color w:val="623F38"/>
        </w:rPr>
        <w:t xml:space="preserve">Laat de </w:t>
      </w:r>
      <w:r w:rsidR="00382F76" w:rsidRPr="00C407B3">
        <w:rPr>
          <w:bCs/>
          <w:color w:val="623F38"/>
        </w:rPr>
        <w:t xml:space="preserve">druk </w:t>
      </w:r>
      <w:r w:rsidR="00382F76">
        <w:rPr>
          <w:bCs/>
          <w:color w:val="623F38"/>
        </w:rPr>
        <w:t xml:space="preserve">af </w:t>
      </w:r>
      <w:r w:rsidR="00382F76" w:rsidRPr="00C407B3">
        <w:rPr>
          <w:bCs/>
          <w:color w:val="623F38"/>
        </w:rPr>
        <w:t>voordat u de accumulator verwijdert</w:t>
      </w:r>
      <w:r w:rsidR="00382F76">
        <w:rPr>
          <w:bCs/>
          <w:color w:val="623F38"/>
        </w:rPr>
        <w:t>.</w:t>
      </w:r>
    </w:p>
    <w:p w14:paraId="145881C3" w14:textId="733FECB7" w:rsidR="009F6CFF" w:rsidRPr="00382F76" w:rsidRDefault="009F6CFF" w:rsidP="00B4117C">
      <w:pPr>
        <w:pStyle w:val="Lijstalinea"/>
        <w:numPr>
          <w:ilvl w:val="0"/>
          <w:numId w:val="20"/>
        </w:numPr>
        <w:jc w:val="both"/>
        <w:rPr>
          <w:bCs/>
          <w:color w:val="623F38"/>
        </w:rPr>
      </w:pPr>
      <w:r w:rsidRPr="00382F76">
        <w:rPr>
          <w:bCs/>
          <w:color w:val="623F38"/>
        </w:rPr>
        <w:t xml:space="preserve">Ontsnappend koelmiddel uit het onder druk staande koelsysteem kan ernstige brandwonden veroorzaken: zet de motor uit en verwijder de dop alleen als deze voldoende </w:t>
      </w:r>
      <w:r w:rsidRPr="00382F76">
        <w:rPr>
          <w:bCs/>
          <w:color w:val="623F38"/>
        </w:rPr>
        <w:lastRenderedPageBreak/>
        <w:t>is afgekoeld om met blote handen te aan te raken. Draai de dop langzaam los, en laat druk ontsnappen alvorens de dop helemaal los te draaien</w:t>
      </w:r>
      <w:r w:rsidR="006A5847" w:rsidRPr="00382F76">
        <w:rPr>
          <w:bCs/>
          <w:color w:val="623F38"/>
        </w:rPr>
        <w:t>.</w:t>
      </w:r>
    </w:p>
    <w:p w14:paraId="41CB3D76" w14:textId="77777777" w:rsidR="009F6CFF" w:rsidRPr="00C65CB9" w:rsidRDefault="009F6CFF" w:rsidP="009F6CFF">
      <w:pPr>
        <w:pStyle w:val="Lijstalinea"/>
        <w:numPr>
          <w:ilvl w:val="0"/>
          <w:numId w:val="20"/>
        </w:numPr>
        <w:jc w:val="both"/>
        <w:rPr>
          <w:b/>
          <w:color w:val="623F38"/>
        </w:rPr>
      </w:pPr>
      <w:r w:rsidRPr="00C65CB9">
        <w:rPr>
          <w:color w:val="623F38"/>
        </w:rPr>
        <w:t>Controleer brandstofleidingen, tank, cap en fittingen regelmatig op schade, sche</w:t>
      </w:r>
      <w:r>
        <w:rPr>
          <w:color w:val="623F38"/>
        </w:rPr>
        <w:t>u</w:t>
      </w:r>
      <w:r w:rsidRPr="00C65CB9">
        <w:rPr>
          <w:color w:val="623F38"/>
        </w:rPr>
        <w:t>ren of lekkage. Vervang indien nodig.</w:t>
      </w:r>
    </w:p>
    <w:p w14:paraId="2D01A951" w14:textId="0E89F109" w:rsidR="009F6CFF" w:rsidRDefault="009F6CFF" w:rsidP="009F6CFF">
      <w:pPr>
        <w:pStyle w:val="Lijstalinea"/>
        <w:numPr>
          <w:ilvl w:val="0"/>
          <w:numId w:val="20"/>
        </w:numPr>
        <w:jc w:val="both"/>
        <w:rPr>
          <w:color w:val="623F38"/>
        </w:rPr>
      </w:pPr>
      <w:r w:rsidRPr="00F766CB">
        <w:rPr>
          <w:color w:val="623F38"/>
        </w:rPr>
        <w:t>Controleer periodiek de goed</w:t>
      </w:r>
      <w:r>
        <w:rPr>
          <w:color w:val="623F38"/>
        </w:rPr>
        <w:t>e</w:t>
      </w:r>
      <w:r w:rsidRPr="00F766CB">
        <w:rPr>
          <w:color w:val="623F38"/>
        </w:rPr>
        <w:t xml:space="preserve"> werking en aanwezigheid van diverse functies (remmen, lichten, bandenspanning, afschermingen</w:t>
      </w:r>
      <w:r>
        <w:rPr>
          <w:color w:val="623F38"/>
        </w:rPr>
        <w:t xml:space="preserve"> en</w:t>
      </w:r>
      <w:r w:rsidRPr="00F766CB">
        <w:rPr>
          <w:color w:val="623F38"/>
        </w:rPr>
        <w:t xml:space="preserve"> beveiligingen…)</w:t>
      </w:r>
      <w:r w:rsidR="006A5847">
        <w:rPr>
          <w:color w:val="623F38"/>
        </w:rPr>
        <w:t>.</w:t>
      </w:r>
    </w:p>
    <w:p w14:paraId="33C94CE9" w14:textId="31E9609F" w:rsidR="009F6CFF" w:rsidRDefault="009F6CFF" w:rsidP="009F6CFF">
      <w:pPr>
        <w:pStyle w:val="Lijstalinea"/>
        <w:numPr>
          <w:ilvl w:val="0"/>
          <w:numId w:val="20"/>
        </w:numPr>
        <w:jc w:val="both"/>
        <w:rPr>
          <w:color w:val="623F38"/>
        </w:rPr>
      </w:pPr>
      <w:r>
        <w:rPr>
          <w:color w:val="623F38"/>
        </w:rPr>
        <w:t xml:space="preserve">Controleer regelmatig het koelvloeistof- en oliepeil. </w:t>
      </w:r>
    </w:p>
    <w:p w14:paraId="4C98613B" w14:textId="150AA8C7" w:rsidR="009F6CFF" w:rsidRPr="000B5AA5" w:rsidRDefault="009F6CFF" w:rsidP="009F6CFF">
      <w:pPr>
        <w:pStyle w:val="Lijstalinea"/>
        <w:numPr>
          <w:ilvl w:val="0"/>
          <w:numId w:val="20"/>
        </w:numPr>
        <w:jc w:val="both"/>
        <w:rPr>
          <w:b/>
          <w:color w:val="623F38"/>
        </w:rPr>
      </w:pPr>
      <w:r w:rsidRPr="00CE4D31">
        <w:rPr>
          <w:color w:val="623F38"/>
        </w:rPr>
        <w:t>Reinig, herstel of smeer bewegende delen enkel bij volledige stilstand en uitschakeling</w:t>
      </w:r>
      <w:r w:rsidR="006A5847">
        <w:rPr>
          <w:color w:val="623F38"/>
        </w:rPr>
        <w:t>.</w:t>
      </w:r>
    </w:p>
    <w:p w14:paraId="5244AB57" w14:textId="3DA1E93B" w:rsidR="000B5AA5" w:rsidRPr="000B5AA5" w:rsidRDefault="000B5AA5" w:rsidP="00D51434">
      <w:pPr>
        <w:pStyle w:val="Lijstalinea"/>
        <w:numPr>
          <w:ilvl w:val="0"/>
          <w:numId w:val="20"/>
        </w:numPr>
        <w:jc w:val="both"/>
        <w:rPr>
          <w:bCs/>
          <w:color w:val="623F38"/>
        </w:rPr>
      </w:pPr>
      <w:r w:rsidRPr="000B5AA5">
        <w:rPr>
          <w:bCs/>
          <w:color w:val="623F38"/>
        </w:rPr>
        <w:t>Reinig de smeernippels voor- en nadat deze worden gesmeerd. Vervang beschadigde of ontbrekende smeernippels onmiddellijk.</w:t>
      </w:r>
    </w:p>
    <w:p w14:paraId="0CD7056E" w14:textId="54F99722" w:rsidR="009F6CFF" w:rsidRDefault="009F6CFF" w:rsidP="009F6CFF">
      <w:pPr>
        <w:pStyle w:val="Lijstalinea"/>
        <w:numPr>
          <w:ilvl w:val="0"/>
          <w:numId w:val="20"/>
        </w:numPr>
        <w:jc w:val="both"/>
        <w:rPr>
          <w:color w:val="623F38"/>
        </w:rPr>
      </w:pPr>
      <w:r w:rsidRPr="002812CC">
        <w:rPr>
          <w:color w:val="623F38"/>
        </w:rPr>
        <w:t>Bouten en moeren regelmatig op goed vastzitten</w:t>
      </w:r>
      <w:r>
        <w:rPr>
          <w:color w:val="623F38"/>
        </w:rPr>
        <w:t xml:space="preserve"> controleren en indien nodig aandraaien</w:t>
      </w:r>
      <w:r w:rsidR="006A5847">
        <w:rPr>
          <w:color w:val="623F38"/>
        </w:rPr>
        <w:t>.</w:t>
      </w:r>
    </w:p>
    <w:p w14:paraId="2FF7FD24" w14:textId="0627E014" w:rsidR="009F6CFF" w:rsidRDefault="009F6CFF" w:rsidP="009F6CFF">
      <w:pPr>
        <w:pStyle w:val="Lijstalinea"/>
        <w:numPr>
          <w:ilvl w:val="0"/>
          <w:numId w:val="20"/>
        </w:numPr>
        <w:jc w:val="both"/>
        <w:rPr>
          <w:color w:val="623F38"/>
        </w:rPr>
      </w:pPr>
      <w:r w:rsidRPr="00A34443">
        <w:rPr>
          <w:color w:val="623F38"/>
        </w:rPr>
        <w:t>Gebruik alleen door de fabrikant aanbevolen</w:t>
      </w:r>
      <w:r>
        <w:rPr>
          <w:color w:val="623F38"/>
        </w:rPr>
        <w:t xml:space="preserve"> </w:t>
      </w:r>
      <w:r w:rsidRPr="00A34443">
        <w:rPr>
          <w:color w:val="623F38"/>
        </w:rPr>
        <w:t>wielen en banden</w:t>
      </w:r>
      <w:r>
        <w:rPr>
          <w:color w:val="623F38"/>
        </w:rPr>
        <w:t xml:space="preserve"> en vervang steeds gelijktijdig de linker- en rechterkant. </w:t>
      </w:r>
      <w:r w:rsidRPr="00A34443">
        <w:rPr>
          <w:color w:val="623F38"/>
        </w:rPr>
        <w:t>H</w:t>
      </w:r>
      <w:r>
        <w:rPr>
          <w:color w:val="623F38"/>
        </w:rPr>
        <w:t>et niet opvolgen van deze instructies</w:t>
      </w:r>
      <w:r w:rsidRPr="00A34443">
        <w:rPr>
          <w:color w:val="623F38"/>
        </w:rPr>
        <w:t xml:space="preserve"> kan leiden tot stabiliteitsverlies</w:t>
      </w:r>
      <w:r w:rsidR="006A5847">
        <w:rPr>
          <w:color w:val="623F38"/>
        </w:rPr>
        <w:t>.</w:t>
      </w:r>
    </w:p>
    <w:p w14:paraId="57B7200C" w14:textId="440318FC" w:rsidR="009F6CFF" w:rsidRDefault="009F6CFF" w:rsidP="009F6CFF">
      <w:pPr>
        <w:pStyle w:val="Lijstalinea"/>
        <w:numPr>
          <w:ilvl w:val="0"/>
          <w:numId w:val="20"/>
        </w:numPr>
        <w:jc w:val="both"/>
        <w:rPr>
          <w:color w:val="623F38"/>
        </w:rPr>
      </w:pPr>
      <w:r>
        <w:rPr>
          <w:color w:val="623F38"/>
        </w:rPr>
        <w:t>Controleer regelmatig de hydraulische slangen en vervang deze indien nodig</w:t>
      </w:r>
      <w:r w:rsidR="006A5847">
        <w:rPr>
          <w:color w:val="623F38"/>
        </w:rPr>
        <w:t>.</w:t>
      </w:r>
      <w:r w:rsidR="00E41772">
        <w:rPr>
          <w:color w:val="623F38"/>
        </w:rPr>
        <w:t xml:space="preserve"> Gebruik steeds dezelfde klasse als de te vervangen slang.</w:t>
      </w:r>
    </w:p>
    <w:p w14:paraId="275561A0" w14:textId="277111CC" w:rsidR="009F6CFF" w:rsidRPr="00F32951" w:rsidRDefault="009F6CFF" w:rsidP="009F6CFF">
      <w:pPr>
        <w:pStyle w:val="Lijstalinea"/>
        <w:numPr>
          <w:ilvl w:val="0"/>
          <w:numId w:val="20"/>
        </w:numPr>
        <w:jc w:val="both"/>
        <w:rPr>
          <w:bCs/>
          <w:color w:val="623F38"/>
        </w:rPr>
      </w:pPr>
      <w:r w:rsidRPr="00F32951">
        <w:rPr>
          <w:bCs/>
          <w:color w:val="623F38"/>
        </w:rPr>
        <w:t>Boor geen gaten in het batterijdeksel</w:t>
      </w:r>
      <w:r w:rsidR="006A5847">
        <w:rPr>
          <w:bCs/>
          <w:color w:val="623F38"/>
        </w:rPr>
        <w:t>.</w:t>
      </w:r>
    </w:p>
    <w:p w14:paraId="3454B5E7" w14:textId="11C856F8" w:rsidR="009F6CFF" w:rsidRDefault="009F6CFF" w:rsidP="009F6CFF">
      <w:pPr>
        <w:pStyle w:val="Lijstalinea"/>
        <w:numPr>
          <w:ilvl w:val="0"/>
          <w:numId w:val="20"/>
        </w:numPr>
        <w:jc w:val="both"/>
        <w:rPr>
          <w:bCs/>
          <w:color w:val="623F38"/>
        </w:rPr>
      </w:pPr>
      <w:r>
        <w:rPr>
          <w:bCs/>
          <w:color w:val="623F38"/>
        </w:rPr>
        <w:t xml:space="preserve">Reinig </w:t>
      </w:r>
      <w:r w:rsidR="00954AFC">
        <w:rPr>
          <w:bCs/>
          <w:color w:val="623F38"/>
        </w:rPr>
        <w:t xml:space="preserve">en vervang </w:t>
      </w:r>
      <w:r>
        <w:rPr>
          <w:bCs/>
          <w:color w:val="623F38"/>
        </w:rPr>
        <w:t>regelmatig de luchtfilter</w:t>
      </w:r>
      <w:r w:rsidR="00EA5C59">
        <w:rPr>
          <w:bCs/>
          <w:color w:val="623F38"/>
        </w:rPr>
        <w:t>s</w:t>
      </w:r>
      <w:r w:rsidR="006A5847">
        <w:rPr>
          <w:bCs/>
          <w:color w:val="623F38"/>
        </w:rPr>
        <w:t>.</w:t>
      </w:r>
    </w:p>
    <w:p w14:paraId="708B7445" w14:textId="2C54FA22" w:rsidR="000B5AA5" w:rsidRDefault="000B5AA5" w:rsidP="009F6CFF">
      <w:pPr>
        <w:pStyle w:val="Lijstalinea"/>
        <w:numPr>
          <w:ilvl w:val="0"/>
          <w:numId w:val="20"/>
        </w:numPr>
        <w:jc w:val="both"/>
        <w:rPr>
          <w:bCs/>
          <w:color w:val="623F38"/>
        </w:rPr>
      </w:pPr>
      <w:r>
        <w:rPr>
          <w:bCs/>
          <w:color w:val="623F38"/>
        </w:rPr>
        <w:t>Controleer de stenenvanger.</w:t>
      </w:r>
    </w:p>
    <w:p w14:paraId="522458F2" w14:textId="15CD1B94" w:rsidR="00B8458C" w:rsidRPr="000A7F09" w:rsidRDefault="0084424A" w:rsidP="00B8458C">
      <w:pPr>
        <w:pStyle w:val="Lijstalinea"/>
        <w:numPr>
          <w:ilvl w:val="0"/>
          <w:numId w:val="20"/>
        </w:numPr>
        <w:jc w:val="both"/>
        <w:rPr>
          <w:bCs/>
          <w:color w:val="623F38"/>
        </w:rPr>
      </w:pPr>
      <w:r w:rsidRPr="0084424A">
        <w:rPr>
          <w:bCs/>
          <w:color w:val="623F38"/>
        </w:rPr>
        <w:t>Inspecteer de brandblussers door de</w:t>
      </w:r>
      <w:r>
        <w:rPr>
          <w:bCs/>
          <w:color w:val="623F38"/>
        </w:rPr>
        <w:t xml:space="preserve"> </w:t>
      </w:r>
      <w:r w:rsidRPr="0084424A">
        <w:rPr>
          <w:bCs/>
          <w:color w:val="623F38"/>
        </w:rPr>
        <w:t>onderhoudsinstructies op het brandblusserlabel op te</w:t>
      </w:r>
      <w:r w:rsidR="000A7F09">
        <w:rPr>
          <w:bCs/>
          <w:color w:val="623F38"/>
        </w:rPr>
        <w:t xml:space="preserve"> </w:t>
      </w:r>
      <w:r w:rsidRPr="000A7F09">
        <w:rPr>
          <w:bCs/>
          <w:color w:val="623F38"/>
        </w:rPr>
        <w:t>volgen.</w:t>
      </w:r>
    </w:p>
    <w:p w14:paraId="54AC1EFD" w14:textId="0579BED8" w:rsidR="00CC5575" w:rsidRPr="00A25C7F" w:rsidRDefault="00CC5575" w:rsidP="00456B0F">
      <w:pPr>
        <w:pStyle w:val="Lijstalinea"/>
        <w:numPr>
          <w:ilvl w:val="0"/>
          <w:numId w:val="20"/>
        </w:numPr>
        <w:jc w:val="both"/>
        <w:rPr>
          <w:bCs/>
          <w:color w:val="623F38"/>
        </w:rPr>
      </w:pPr>
      <w:r w:rsidRPr="00A25C7F">
        <w:rPr>
          <w:bCs/>
          <w:color w:val="623F38"/>
        </w:rPr>
        <w:t>Draag bij het werken met perslucht onder stoffige omstandigheden een veiligheidsbril</w:t>
      </w:r>
      <w:r w:rsidR="00A25C7F" w:rsidRPr="00A25C7F">
        <w:rPr>
          <w:bCs/>
          <w:color w:val="623F38"/>
        </w:rPr>
        <w:t>, gehoorbescherming</w:t>
      </w:r>
      <w:r w:rsidRPr="00A25C7F">
        <w:rPr>
          <w:bCs/>
          <w:color w:val="623F38"/>
        </w:rPr>
        <w:t xml:space="preserve"> en</w:t>
      </w:r>
      <w:r w:rsidR="00A25C7F">
        <w:rPr>
          <w:bCs/>
          <w:color w:val="623F38"/>
        </w:rPr>
        <w:t xml:space="preserve"> </w:t>
      </w:r>
      <w:r w:rsidRPr="00A25C7F">
        <w:rPr>
          <w:bCs/>
          <w:color w:val="623F38"/>
        </w:rPr>
        <w:t>stofmasker.</w:t>
      </w:r>
    </w:p>
    <w:p w14:paraId="24959C1E" w14:textId="56F789F4" w:rsidR="00841F61" w:rsidRPr="00841F61" w:rsidRDefault="00B8458C" w:rsidP="00841F61">
      <w:pPr>
        <w:pStyle w:val="Lijstalinea"/>
        <w:numPr>
          <w:ilvl w:val="0"/>
          <w:numId w:val="20"/>
        </w:numPr>
        <w:jc w:val="both"/>
        <w:rPr>
          <w:bCs/>
          <w:color w:val="623F38"/>
        </w:rPr>
      </w:pPr>
      <w:r w:rsidRPr="00B8458C">
        <w:rPr>
          <w:bCs/>
          <w:color w:val="623F38"/>
        </w:rPr>
        <w:t>Halogeenlampen bevatten gas onder druk. Verkeerde behandeling van een halogeenlamp kan tot gevolg hebben dat deze</w:t>
      </w:r>
      <w:r>
        <w:rPr>
          <w:bCs/>
          <w:color w:val="623F38"/>
        </w:rPr>
        <w:t xml:space="preserve"> </w:t>
      </w:r>
      <w:r w:rsidRPr="00B8458C">
        <w:rPr>
          <w:bCs/>
          <w:color w:val="623F38"/>
        </w:rPr>
        <w:t>uiteen spat.</w:t>
      </w:r>
      <w:r w:rsidR="00841F61">
        <w:rPr>
          <w:bCs/>
          <w:color w:val="623F38"/>
        </w:rPr>
        <w:t xml:space="preserve"> </w:t>
      </w:r>
      <w:r w:rsidR="00841F61" w:rsidRPr="00841F61">
        <w:rPr>
          <w:bCs/>
          <w:color w:val="623F38"/>
        </w:rPr>
        <w:t xml:space="preserve">Schakel de verlichting </w:t>
      </w:r>
      <w:r w:rsidR="00841F61">
        <w:rPr>
          <w:bCs/>
          <w:color w:val="623F38"/>
        </w:rPr>
        <w:t>uit</w:t>
      </w:r>
      <w:r w:rsidR="00841F61" w:rsidRPr="00841F61">
        <w:rPr>
          <w:bCs/>
          <w:color w:val="623F38"/>
        </w:rPr>
        <w:t xml:space="preserve"> en laat de lampen</w:t>
      </w:r>
    </w:p>
    <w:p w14:paraId="6086FCC0" w14:textId="4AEEDD8E" w:rsidR="00B8458C" w:rsidRPr="00841F61" w:rsidRDefault="00841F61" w:rsidP="00841F61">
      <w:pPr>
        <w:pStyle w:val="Lijstalinea"/>
        <w:jc w:val="both"/>
        <w:rPr>
          <w:bCs/>
          <w:color w:val="623F38"/>
        </w:rPr>
      </w:pPr>
      <w:proofErr w:type="gramStart"/>
      <w:r w:rsidRPr="00841F61">
        <w:rPr>
          <w:bCs/>
          <w:color w:val="623F38"/>
        </w:rPr>
        <w:t>afkoelen</w:t>
      </w:r>
      <w:proofErr w:type="gramEnd"/>
      <w:r w:rsidRPr="00841F61">
        <w:rPr>
          <w:bCs/>
          <w:color w:val="623F38"/>
        </w:rPr>
        <w:t xml:space="preserve"> alvorens deze te vervangen. </w:t>
      </w:r>
      <w:r>
        <w:rPr>
          <w:bCs/>
          <w:color w:val="623F38"/>
        </w:rPr>
        <w:t>Draag steeds een veiligheidsbril en handschoenen.</w:t>
      </w:r>
    </w:p>
    <w:p w14:paraId="6A07C36C" w14:textId="77777777" w:rsidR="00B22AEC" w:rsidRDefault="00B22AEC" w:rsidP="00CC5575">
      <w:pPr>
        <w:pStyle w:val="Lijstalinea"/>
        <w:jc w:val="both"/>
        <w:rPr>
          <w:bCs/>
          <w:color w:val="623F38"/>
        </w:rPr>
      </w:pPr>
    </w:p>
    <w:sdt>
      <w:sdtPr>
        <w:rPr>
          <w:color w:val="623F38"/>
        </w:rPr>
        <w:id w:val="-777321431"/>
        <w:placeholder>
          <w:docPart w:val="9A26361BA5FA42278034714D7CE7590E"/>
        </w:placeholder>
        <w:showingPlcHdr/>
      </w:sdtPr>
      <w:sdtEndPr/>
      <w:sdtContent>
        <w:p w14:paraId="7BF545D8" w14:textId="37F7C445" w:rsidR="00D40164" w:rsidRDefault="00D40164" w:rsidP="00D309AB">
          <w:pPr>
            <w:jc w:val="both"/>
            <w:rPr>
              <w:color w:val="623F38"/>
            </w:rPr>
          </w:pPr>
          <w:r w:rsidRPr="00CA1FDD">
            <w:rPr>
              <w:rStyle w:val="Tekstvantijdelijkeaanduiding"/>
            </w:rPr>
            <w:t>Klik of tik om tekst in te voeren.</w:t>
          </w:r>
        </w:p>
      </w:sdtContent>
    </w:sdt>
    <w:p w14:paraId="0D4CC3FD" w14:textId="0E1404AC" w:rsidR="004E0E40" w:rsidRDefault="004E0E40">
      <w:pPr>
        <w:spacing w:after="160" w:line="259" w:lineRule="auto"/>
        <w:rPr>
          <w:b/>
        </w:rPr>
      </w:pPr>
    </w:p>
    <w:p w14:paraId="57126D7D" w14:textId="77777777" w:rsidR="003E2579" w:rsidRDefault="003E2579" w:rsidP="00D309AB">
      <w:pPr>
        <w:jc w:val="both"/>
        <w:rPr>
          <w:b/>
        </w:rPr>
      </w:pPr>
    </w:p>
    <w:p w14:paraId="50D574D1" w14:textId="77777777" w:rsidR="00CC6311" w:rsidRPr="00505FCA" w:rsidRDefault="00CC6311" w:rsidP="00D309AB">
      <w:pPr>
        <w:jc w:val="both"/>
        <w:rPr>
          <w:b/>
        </w:rPr>
      </w:pPr>
    </w:p>
    <w:tbl>
      <w:tblPr>
        <w:tblStyle w:val="Tabelraste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D40164" w:rsidRPr="00962D57" w14:paraId="452F81FD" w14:textId="77777777" w:rsidTr="00832441">
        <w:trPr>
          <w:trHeight w:val="1827"/>
        </w:trPr>
        <w:tc>
          <w:tcPr>
            <w:tcW w:w="2925" w:type="dxa"/>
          </w:tcPr>
          <w:p w14:paraId="27E418DF" w14:textId="77777777" w:rsidR="00D40164" w:rsidRPr="00962D57" w:rsidRDefault="00D40164" w:rsidP="00D309AB">
            <w:pPr>
              <w:jc w:val="both"/>
              <w:rPr>
                <w:color w:val="623F38"/>
              </w:rPr>
            </w:pPr>
            <w:r w:rsidRPr="00962D57">
              <w:rPr>
                <w:color w:val="623F38"/>
              </w:rPr>
              <w:t>Visum bedrijfsleider</w:t>
            </w:r>
          </w:p>
          <w:p w14:paraId="749AF248" w14:textId="31E0E457" w:rsidR="00D40164" w:rsidRPr="00962D57" w:rsidRDefault="00DB3242" w:rsidP="00D309AB">
            <w:pPr>
              <w:jc w:val="both"/>
              <w:rPr>
                <w:color w:val="623F38"/>
              </w:rPr>
            </w:pPr>
            <w:sdt>
              <w:sdtPr>
                <w:rPr>
                  <w:color w:val="623F38"/>
                </w:rPr>
                <w:id w:val="-1509592186"/>
                <w:placeholder>
                  <w:docPart w:val="A3FD456578E941DCB37A3F118784893B"/>
                </w:placeholder>
                <w:showingPlcHdr/>
              </w:sdtPr>
              <w:sdtEndPr/>
              <w:sdtContent>
                <w:r w:rsidR="00D40164" w:rsidRPr="00962D57">
                  <w:rPr>
                    <w:rStyle w:val="Tekstvantijdelijkeaanduiding"/>
                    <w:color w:val="623F38"/>
                  </w:rPr>
                  <w:t>Klik of tik om tekst in te voeren.</w:t>
                </w:r>
              </w:sdtContent>
            </w:sdt>
          </w:p>
          <w:p w14:paraId="774DBB19" w14:textId="77777777" w:rsidR="00D40164" w:rsidRPr="00962D57" w:rsidRDefault="00D40164" w:rsidP="00D309AB">
            <w:pPr>
              <w:jc w:val="both"/>
              <w:rPr>
                <w:color w:val="623F38"/>
              </w:rPr>
            </w:pPr>
          </w:p>
          <w:p w14:paraId="7C0FB387" w14:textId="77777777" w:rsidR="00D40164" w:rsidRPr="00962D57" w:rsidRDefault="00D40164" w:rsidP="00D309AB">
            <w:pPr>
              <w:jc w:val="both"/>
              <w:rPr>
                <w:color w:val="623F38"/>
              </w:rPr>
            </w:pPr>
            <w:r w:rsidRPr="00962D57">
              <w:rPr>
                <w:color w:val="623F38"/>
              </w:rPr>
              <w:t>Datum:</w:t>
            </w:r>
          </w:p>
        </w:tc>
        <w:tc>
          <w:tcPr>
            <w:tcW w:w="2926" w:type="dxa"/>
          </w:tcPr>
          <w:p w14:paraId="01672F38" w14:textId="77777777" w:rsidR="00D40164" w:rsidRPr="00962D57" w:rsidRDefault="00D40164" w:rsidP="00D309AB">
            <w:pPr>
              <w:jc w:val="both"/>
              <w:rPr>
                <w:color w:val="623F38"/>
              </w:rPr>
            </w:pPr>
            <w:r w:rsidRPr="00962D57">
              <w:rPr>
                <w:color w:val="623F38"/>
              </w:rPr>
              <w:t>Visum preventieadviseur</w:t>
            </w:r>
          </w:p>
          <w:sdt>
            <w:sdtPr>
              <w:rPr>
                <w:color w:val="623F38"/>
              </w:rPr>
              <w:id w:val="-642184997"/>
              <w:placeholder>
                <w:docPart w:val="0C85DAD882BE4D7FA74F917CB2DEC1E7"/>
              </w:placeholder>
              <w:showingPlcHdr/>
            </w:sdtPr>
            <w:sdtEndPr/>
            <w:sdtContent>
              <w:p w14:paraId="6E8B1D7B" w14:textId="6B4C5D36" w:rsidR="00D40164" w:rsidRPr="00962D57" w:rsidRDefault="00D40164" w:rsidP="00D309AB">
                <w:pPr>
                  <w:ind w:left="360"/>
                  <w:jc w:val="both"/>
                  <w:rPr>
                    <w:color w:val="623F38"/>
                  </w:rPr>
                </w:pPr>
                <w:r w:rsidRPr="00962D57">
                  <w:rPr>
                    <w:rStyle w:val="Tekstvantijdelijkeaanduiding"/>
                    <w:color w:val="623F38"/>
                  </w:rPr>
                  <w:t>Klik of tik om tekst in te voeren.</w:t>
                </w:r>
              </w:p>
            </w:sdtContent>
          </w:sdt>
          <w:p w14:paraId="69F6E2FB" w14:textId="77777777" w:rsidR="00D40164" w:rsidRPr="00962D57" w:rsidRDefault="00D40164" w:rsidP="00D309AB">
            <w:pPr>
              <w:jc w:val="both"/>
              <w:rPr>
                <w:color w:val="623F38"/>
              </w:rPr>
            </w:pPr>
          </w:p>
          <w:p w14:paraId="3F6EA0C2" w14:textId="77777777" w:rsidR="00D40164" w:rsidRPr="00962D57" w:rsidRDefault="00D40164" w:rsidP="00D309AB">
            <w:pPr>
              <w:jc w:val="both"/>
              <w:rPr>
                <w:color w:val="623F38"/>
              </w:rPr>
            </w:pPr>
            <w:r w:rsidRPr="00962D57">
              <w:rPr>
                <w:color w:val="623F38"/>
              </w:rPr>
              <w:t xml:space="preserve">Datum: </w:t>
            </w:r>
          </w:p>
        </w:tc>
        <w:tc>
          <w:tcPr>
            <w:tcW w:w="2926" w:type="dxa"/>
          </w:tcPr>
          <w:p w14:paraId="121A09B2" w14:textId="77777777" w:rsidR="00D40164" w:rsidRPr="00962D57" w:rsidRDefault="00D40164" w:rsidP="00D309AB">
            <w:pPr>
              <w:jc w:val="both"/>
              <w:rPr>
                <w:color w:val="623F38"/>
              </w:rPr>
            </w:pPr>
            <w:r w:rsidRPr="00962D57">
              <w:rPr>
                <w:color w:val="623F38"/>
              </w:rPr>
              <w:t>Visum arbeidsgeneesheer</w:t>
            </w:r>
          </w:p>
          <w:sdt>
            <w:sdtPr>
              <w:rPr>
                <w:color w:val="623F38"/>
              </w:rPr>
              <w:id w:val="-757594190"/>
              <w:placeholder>
                <w:docPart w:val="31813472389E4787992BA8E4CBB2AB08"/>
              </w:placeholder>
              <w:showingPlcHdr/>
            </w:sdtPr>
            <w:sdtEndPr/>
            <w:sdtContent>
              <w:p w14:paraId="0BF2B5A1" w14:textId="77777777" w:rsidR="00D40164" w:rsidRPr="00962D57" w:rsidRDefault="00D40164" w:rsidP="00D309AB">
                <w:pPr>
                  <w:ind w:left="360"/>
                  <w:jc w:val="both"/>
                  <w:rPr>
                    <w:color w:val="623F38"/>
                  </w:rPr>
                </w:pPr>
                <w:r w:rsidRPr="00962D57">
                  <w:rPr>
                    <w:rStyle w:val="Tekstvantijdelijkeaanduiding"/>
                    <w:color w:val="623F38"/>
                  </w:rPr>
                  <w:t>Klik of tik om tekst in te voeren.</w:t>
                </w:r>
              </w:p>
            </w:sdtContent>
          </w:sdt>
          <w:p w14:paraId="792E8B4C" w14:textId="77777777" w:rsidR="00D40164" w:rsidRPr="00962D57" w:rsidRDefault="00D40164" w:rsidP="00D309AB">
            <w:pPr>
              <w:jc w:val="both"/>
              <w:rPr>
                <w:color w:val="623F38"/>
              </w:rPr>
            </w:pPr>
          </w:p>
          <w:p w14:paraId="09A2CA17" w14:textId="77777777" w:rsidR="00D40164" w:rsidRPr="00962D57" w:rsidRDefault="00D40164" w:rsidP="00D309AB">
            <w:pPr>
              <w:jc w:val="both"/>
              <w:rPr>
                <w:color w:val="623F38"/>
              </w:rPr>
            </w:pPr>
            <w:r w:rsidRPr="00962D57">
              <w:rPr>
                <w:color w:val="623F38"/>
              </w:rPr>
              <w:t>Datum:</w:t>
            </w:r>
          </w:p>
        </w:tc>
      </w:tr>
    </w:tbl>
    <w:p w14:paraId="6EEBC208" w14:textId="41C19B15" w:rsidR="006377D4" w:rsidRPr="00284DCF" w:rsidRDefault="006377D4" w:rsidP="00CC6311">
      <w:pPr>
        <w:jc w:val="both"/>
      </w:pPr>
    </w:p>
    <w:sectPr w:rsidR="006377D4" w:rsidRPr="00284DCF" w:rsidSect="00565CBB">
      <w:headerReference w:type="default" r:id="rId58"/>
      <w:footerReference w:type="default" r:id="rId59"/>
      <w:headerReference w:type="first" r:id="rId60"/>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74AE6" w14:textId="77777777" w:rsidR="00DB3242" w:rsidRDefault="00DB3242" w:rsidP="00372134">
      <w:pPr>
        <w:spacing w:after="0" w:line="240" w:lineRule="auto"/>
      </w:pPr>
      <w:r>
        <w:separator/>
      </w:r>
    </w:p>
  </w:endnote>
  <w:endnote w:type="continuationSeparator" w:id="0">
    <w:p w14:paraId="1EDD771D" w14:textId="77777777" w:rsidR="00DB3242" w:rsidRDefault="00DB3242" w:rsidP="00372134">
      <w:pPr>
        <w:spacing w:after="0" w:line="240" w:lineRule="auto"/>
      </w:pPr>
      <w:r>
        <w:continuationSeparator/>
      </w:r>
    </w:p>
  </w:endnote>
  <w:endnote w:type="continuationNotice" w:id="1">
    <w:p w14:paraId="015066E6" w14:textId="77777777" w:rsidR="00DB3242" w:rsidRDefault="00DB3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UnicodeMS">
    <w:altName w:val="MS Mincho"/>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E2A" w14:textId="590B9BDF" w:rsidR="00AC42F8" w:rsidRDefault="00AC42F8" w:rsidP="00372134">
    <w:pPr>
      <w:pStyle w:val="Voettekst"/>
      <w:jc w:val="right"/>
      <w:rPr>
        <w:rFonts w:ascii="Arial" w:hAnsi="Arial" w:cs="Arial"/>
        <w:color w:val="623F38"/>
      </w:rPr>
    </w:pPr>
    <w:r>
      <w:rPr>
        <w:noProof/>
        <w:lang w:eastAsia="nl-BE"/>
      </w:rPr>
      <w:drawing>
        <wp:anchor distT="0" distB="0" distL="114300" distR="114300" simplePos="0" relativeHeight="251658241" behindDoc="1" locked="0" layoutInCell="1" allowOverlap="1" wp14:anchorId="064FAB88" wp14:editId="39743B60">
          <wp:simplePos x="0" y="0"/>
          <wp:positionH relativeFrom="margin">
            <wp:align>left</wp:align>
          </wp:positionH>
          <wp:positionV relativeFrom="paragraph">
            <wp:posOffset>13970</wp:posOffset>
          </wp:positionV>
          <wp:extent cx="522514" cy="566056"/>
          <wp:effectExtent l="0" t="0" r="0" b="571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revent Agr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514" cy="56605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623F38"/>
      </w:rPr>
      <w:t xml:space="preserve">                </w:t>
    </w:r>
  </w:p>
  <w:p w14:paraId="42442074" w14:textId="77777777" w:rsidR="00AC42F8" w:rsidRDefault="00AC42F8" w:rsidP="00372134">
    <w:pPr>
      <w:pStyle w:val="Voettekst"/>
      <w:jc w:val="right"/>
      <w:rPr>
        <w:rFonts w:ascii="Arial" w:hAnsi="Arial" w:cs="Arial"/>
        <w:color w:val="623F38"/>
      </w:rPr>
    </w:pPr>
  </w:p>
  <w:p w14:paraId="4A9DCAE5" w14:textId="3181B098" w:rsidR="00AC42F8" w:rsidRDefault="00AC42F8" w:rsidP="00372134">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proofErr w:type="spellStart"/>
    <w:r w:rsidR="00817427">
      <w:rPr>
        <w:rStyle w:val="Hyperlink"/>
        <w:rFonts w:ascii="Arial" w:hAnsi="Arial" w:cs="Arial"/>
        <w:color w:val="76B828"/>
      </w:rPr>
      <w:t>info@preventagri.vlaanderen</w:t>
    </w:r>
    <w:proofErr w:type="spellEnd"/>
  </w:p>
  <w:p w14:paraId="227D9B58" w14:textId="7F9777C8" w:rsidR="00AC42F8" w:rsidRDefault="00AC42F8" w:rsidP="00372134">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4B7B5" w14:textId="77777777" w:rsidR="00DB3242" w:rsidRDefault="00DB3242" w:rsidP="00372134">
      <w:pPr>
        <w:spacing w:after="0" w:line="240" w:lineRule="auto"/>
      </w:pPr>
      <w:r>
        <w:separator/>
      </w:r>
    </w:p>
  </w:footnote>
  <w:footnote w:type="continuationSeparator" w:id="0">
    <w:p w14:paraId="0FFB1D57" w14:textId="77777777" w:rsidR="00DB3242" w:rsidRDefault="00DB3242" w:rsidP="00372134">
      <w:pPr>
        <w:spacing w:after="0" w:line="240" w:lineRule="auto"/>
      </w:pPr>
      <w:r>
        <w:continuationSeparator/>
      </w:r>
    </w:p>
  </w:footnote>
  <w:footnote w:type="continuationNotice" w:id="1">
    <w:p w14:paraId="57C2B40B" w14:textId="77777777" w:rsidR="00DB3242" w:rsidRDefault="00DB32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77777777" w:rsidR="00AC42F8" w:rsidRDefault="00AC42F8" w:rsidP="00950A7F">
    <w:pPr>
      <w:pStyle w:val="Koptekst"/>
      <w:tabs>
        <w:tab w:val="clear" w:pos="4536"/>
        <w:tab w:val="clear" w:pos="9072"/>
        <w:tab w:val="left" w:pos="5808"/>
      </w:tabs>
    </w:pPr>
    <w:r>
      <w:rPr>
        <w:noProof/>
        <w:lang w:eastAsia="nl-BE"/>
      </w:rPr>
      <w:drawing>
        <wp:anchor distT="0" distB="0" distL="114300" distR="114300" simplePos="0" relativeHeight="251658240" behindDoc="1" locked="0" layoutInCell="1" allowOverlap="1" wp14:anchorId="239359B6" wp14:editId="66E5508A">
          <wp:simplePos x="0" y="0"/>
          <wp:positionH relativeFrom="page">
            <wp:align>center</wp:align>
          </wp:positionH>
          <wp:positionV relativeFrom="paragraph">
            <wp:posOffset>452755</wp:posOffset>
          </wp:positionV>
          <wp:extent cx="5464629" cy="5920015"/>
          <wp:effectExtent l="0" t="0" r="3175"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revent Agri.png"/>
                  <pic:cNvPicPr/>
                </pic:nvPicPr>
                <pic:blipFill>
                  <a:blip r:embed="rId1">
                    <a:lum bright="70000" contrast="-70000"/>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5464629" cy="59200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EFD6" w14:textId="77777777" w:rsidR="00565CBB" w:rsidRDefault="00565CBB" w:rsidP="00565CBB">
    <w:pPr>
      <w:pStyle w:val="Koptekst"/>
    </w:pPr>
    <w:r>
      <w:rPr>
        <w:noProof/>
      </w:rPr>
      <mc:AlternateContent>
        <mc:Choice Requires="wps">
          <w:drawing>
            <wp:anchor distT="0" distB="0" distL="114300" distR="114300" simplePos="0" relativeHeight="251662337" behindDoc="0" locked="0" layoutInCell="1" allowOverlap="1" wp14:anchorId="7A58D2F5" wp14:editId="3CA208A0">
              <wp:simplePos x="0" y="0"/>
              <wp:positionH relativeFrom="column">
                <wp:posOffset>0</wp:posOffset>
              </wp:positionH>
              <wp:positionV relativeFrom="paragraph">
                <wp:posOffset>-635</wp:posOffset>
              </wp:positionV>
              <wp:extent cx="5621655" cy="461010"/>
              <wp:effectExtent l="0" t="0" r="0" b="0"/>
              <wp:wrapNone/>
              <wp:docPr id="1729956004" name="Tekstvak 1729956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1655" cy="461010"/>
                      </a:xfrm>
                      <a:prstGeom prst="rect">
                        <a:avLst/>
                      </a:prstGeom>
                      <a:solidFill>
                        <a:srgbClr val="FFFF00"/>
                      </a:solidFill>
                      <a:ln w="6350">
                        <a:solidFill>
                          <a:prstClr val="black"/>
                        </a:solidFill>
                      </a:ln>
                    </wps:spPr>
                    <wps:txbx>
                      <w:txbxContent>
                        <w:p w14:paraId="52BDDF02" w14:textId="77777777" w:rsidR="00565CBB" w:rsidRDefault="00565CBB" w:rsidP="00565CBB">
                          <w:pPr>
                            <w:jc w:val="both"/>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Personaliseer deze veiligheidsinstructiekaart voor de machines op jouw bedrijf door de </w:t>
                          </w:r>
                          <w:r>
                            <w:rPr>
                              <w:b/>
                              <w:bCs/>
                              <w:color w:val="623F38"/>
                              <w:lang w:val="nl-BE"/>
                            </w:rPr>
                            <w:t>tekstvakken in te vullen.</w:t>
                          </w:r>
                        </w:p>
                        <w:p w14:paraId="592139F9" w14:textId="77777777" w:rsidR="00565CBB" w:rsidRPr="00E8095B" w:rsidRDefault="00565CBB" w:rsidP="00565CBB">
                          <w:pPr>
                            <w:jc w:val="both"/>
                            <w:rPr>
                              <w:b/>
                              <w:bCs/>
                              <w:color w:val="623F38"/>
                              <w:lang w:val="nl-BE"/>
                            </w:rPr>
                          </w:pPr>
                        </w:p>
                        <w:p w14:paraId="6AB9F506" w14:textId="77777777" w:rsidR="00565CBB" w:rsidRDefault="00565CBB" w:rsidP="00565C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8D2F5" id="_x0000_t202" coordsize="21600,21600" o:spt="202" path="m,l,21600r21600,l21600,xe">
              <v:stroke joinstyle="miter"/>
              <v:path gradientshapeok="t" o:connecttype="rect"/>
            </v:shapetype>
            <v:shape id="Tekstvak 1729956004" o:spid="_x0000_s1026" type="#_x0000_t202" style="position:absolute;margin-left:0;margin-top:-.05pt;width:442.65pt;height:36.3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" fillcolor="yellow" strokeweight=".5pt">
              <v:path arrowok="t"/>
              <v:textbox>
                <w:txbxContent>
                  <w:p w14:paraId="52BDDF02" w14:textId="77777777" w:rsidR="00565CBB" w:rsidRDefault="00565CBB" w:rsidP="00565CBB">
                    <w:pPr>
                      <w:jc w:val="both"/>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Personaliseer deze veiligheidsinstructiekaart voor de machines op jouw bedrijf door de </w:t>
                    </w:r>
                    <w:r>
                      <w:rPr>
                        <w:b/>
                        <w:bCs/>
                        <w:color w:val="623F38"/>
                        <w:lang w:val="nl-BE"/>
                      </w:rPr>
                      <w:t>tekstvakken in te vullen.</w:t>
                    </w:r>
                  </w:p>
                  <w:p w14:paraId="592139F9" w14:textId="77777777" w:rsidR="00565CBB" w:rsidRPr="00E8095B" w:rsidRDefault="00565CBB" w:rsidP="00565CBB">
                    <w:pPr>
                      <w:jc w:val="both"/>
                      <w:rPr>
                        <w:b/>
                        <w:bCs/>
                        <w:color w:val="623F38"/>
                        <w:lang w:val="nl-BE"/>
                      </w:rPr>
                    </w:pPr>
                  </w:p>
                  <w:p w14:paraId="6AB9F506" w14:textId="77777777" w:rsidR="00565CBB" w:rsidRDefault="00565CBB" w:rsidP="00565CBB"/>
                </w:txbxContent>
              </v:textbox>
            </v:shape>
          </w:pict>
        </mc:Fallback>
      </mc:AlternateContent>
    </w:r>
  </w:p>
  <w:p w14:paraId="4262139D" w14:textId="77777777" w:rsidR="00565CBB" w:rsidRDefault="00565C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236"/>
    <w:multiLevelType w:val="hybridMultilevel"/>
    <w:tmpl w:val="28D4D6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72D6FF2"/>
    <w:multiLevelType w:val="hybridMultilevel"/>
    <w:tmpl w:val="8814D178"/>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CAC4C7B"/>
    <w:multiLevelType w:val="hybridMultilevel"/>
    <w:tmpl w:val="186EB802"/>
    <w:lvl w:ilvl="0" w:tplc="7BB2E0A4">
      <w:numFmt w:val="bullet"/>
      <w:lvlText w:val="-"/>
      <w:lvlJc w:val="left"/>
      <w:pPr>
        <w:ind w:left="720" w:hanging="360"/>
      </w:pPr>
      <w:rPr>
        <w:rFonts w:ascii="Calibri" w:eastAsia="Calibri" w:hAnsi="Calibri" w:cs="Calibri" w:hint="default"/>
        <w:b w:val="0"/>
        <w:bCs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DCA7952"/>
    <w:multiLevelType w:val="hybridMultilevel"/>
    <w:tmpl w:val="DB60A8E0"/>
    <w:lvl w:ilvl="0" w:tplc="334C699E">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DF60C3A"/>
    <w:multiLevelType w:val="hybridMultilevel"/>
    <w:tmpl w:val="563CC77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67B734A"/>
    <w:multiLevelType w:val="hybridMultilevel"/>
    <w:tmpl w:val="8868A154"/>
    <w:lvl w:ilvl="0" w:tplc="52469E0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5995D55"/>
    <w:multiLevelType w:val="hybridMultilevel"/>
    <w:tmpl w:val="D446FCCE"/>
    <w:lvl w:ilvl="0" w:tplc="38C663F8">
      <w:start w:val="1"/>
      <w:numFmt w:val="decimal"/>
      <w:lvlText w:val="%1."/>
      <w:lvlJc w:val="left"/>
      <w:pPr>
        <w:ind w:left="720" w:hanging="360"/>
      </w:pPr>
      <w:rPr>
        <w:rFonts w:hint="default"/>
        <w:b w:val="0"/>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72B3999"/>
    <w:multiLevelType w:val="hybridMultilevel"/>
    <w:tmpl w:val="2A543FFC"/>
    <w:lvl w:ilvl="0" w:tplc="08422404">
      <w:numFmt w:val="bullet"/>
      <w:lvlText w:val="-"/>
      <w:lvlJc w:val="left"/>
      <w:pPr>
        <w:ind w:left="720" w:hanging="360"/>
      </w:pPr>
      <w:rPr>
        <w:rFonts w:ascii="Calibri" w:eastAsia="Calibri" w:hAnsi="Calibri" w:cs="Calibri"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C1B139A"/>
    <w:multiLevelType w:val="hybridMultilevel"/>
    <w:tmpl w:val="3026A0D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0AA6A90"/>
    <w:multiLevelType w:val="hybridMultilevel"/>
    <w:tmpl w:val="0912332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2073D02"/>
    <w:multiLevelType w:val="hybridMultilevel"/>
    <w:tmpl w:val="8750677C"/>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1" w15:restartNumberingAfterBreak="0">
    <w:nsid w:val="47D50278"/>
    <w:multiLevelType w:val="hybridMultilevel"/>
    <w:tmpl w:val="CE5EA4EE"/>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9685320"/>
    <w:multiLevelType w:val="hybridMultilevel"/>
    <w:tmpl w:val="B4C8139C"/>
    <w:lvl w:ilvl="0" w:tplc="334C699E">
      <w:start w:val="1"/>
      <w:numFmt w:val="bullet"/>
      <w:lvlText w:val="-"/>
      <w:lvlJc w:val="left"/>
      <w:pPr>
        <w:ind w:left="720" w:hanging="360"/>
      </w:pPr>
      <w:rPr>
        <w:rFonts w:ascii="Arial" w:hAnsi="Arial" w:hint="default"/>
      </w:rPr>
    </w:lvl>
    <w:lvl w:ilvl="1" w:tplc="CCEE489E">
      <w:numFmt w:val="bullet"/>
      <w:lvlText w:val="•"/>
      <w:lvlJc w:val="left"/>
      <w:pPr>
        <w:ind w:left="1440" w:hanging="360"/>
      </w:pPr>
      <w:rPr>
        <w:rFonts w:ascii="Calibri" w:eastAsiaTheme="minorHAnsi" w:hAnsi="Calibri" w:cs="Calibr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AAE4CB5"/>
    <w:multiLevelType w:val="hybridMultilevel"/>
    <w:tmpl w:val="F46C96BE"/>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DD93CF1"/>
    <w:multiLevelType w:val="hybridMultilevel"/>
    <w:tmpl w:val="6118668E"/>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F4715E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528046B0"/>
    <w:multiLevelType w:val="hybridMultilevel"/>
    <w:tmpl w:val="292E57C2"/>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2D32E38"/>
    <w:multiLevelType w:val="hybridMultilevel"/>
    <w:tmpl w:val="C654F990"/>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41627BC"/>
    <w:multiLevelType w:val="hybridMultilevel"/>
    <w:tmpl w:val="28A0E212"/>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87A1601"/>
    <w:multiLevelType w:val="hybridMultilevel"/>
    <w:tmpl w:val="CA1AF8A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BC43BFD"/>
    <w:multiLevelType w:val="hybridMultilevel"/>
    <w:tmpl w:val="A85E9772"/>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B207637"/>
    <w:multiLevelType w:val="hybridMultilevel"/>
    <w:tmpl w:val="AF98FEF2"/>
    <w:lvl w:ilvl="0" w:tplc="103E8670">
      <w:start w:val="3620"/>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71192DD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741F1FFC"/>
    <w:multiLevelType w:val="hybridMultilevel"/>
    <w:tmpl w:val="4CA0E3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841121757">
    <w:abstractNumId w:val="22"/>
  </w:num>
  <w:num w:numId="2" w16cid:durableId="483468911">
    <w:abstractNumId w:val="8"/>
  </w:num>
  <w:num w:numId="3" w16cid:durableId="1335573106">
    <w:abstractNumId w:val="20"/>
  </w:num>
  <w:num w:numId="4" w16cid:durableId="1775243212">
    <w:abstractNumId w:val="14"/>
  </w:num>
  <w:num w:numId="5" w16cid:durableId="1762601815">
    <w:abstractNumId w:val="9"/>
  </w:num>
  <w:num w:numId="6" w16cid:durableId="1171602321">
    <w:abstractNumId w:val="4"/>
  </w:num>
  <w:num w:numId="7" w16cid:durableId="1706053853">
    <w:abstractNumId w:val="19"/>
  </w:num>
  <w:num w:numId="8" w16cid:durableId="717362895">
    <w:abstractNumId w:val="7"/>
  </w:num>
  <w:num w:numId="9" w16cid:durableId="1150248334">
    <w:abstractNumId w:val="13"/>
  </w:num>
  <w:num w:numId="10" w16cid:durableId="1868058171">
    <w:abstractNumId w:val="0"/>
  </w:num>
  <w:num w:numId="11" w16cid:durableId="1588342504">
    <w:abstractNumId w:val="23"/>
  </w:num>
  <w:num w:numId="12" w16cid:durableId="1509907174">
    <w:abstractNumId w:val="17"/>
  </w:num>
  <w:num w:numId="13" w16cid:durableId="982852032">
    <w:abstractNumId w:val="11"/>
  </w:num>
  <w:num w:numId="14" w16cid:durableId="976034252">
    <w:abstractNumId w:val="2"/>
  </w:num>
  <w:num w:numId="15" w16cid:durableId="2137678437">
    <w:abstractNumId w:val="6"/>
  </w:num>
  <w:num w:numId="16" w16cid:durableId="97602681">
    <w:abstractNumId w:val="16"/>
  </w:num>
  <w:num w:numId="17" w16cid:durableId="1828593485">
    <w:abstractNumId w:val="18"/>
  </w:num>
  <w:num w:numId="18" w16cid:durableId="1503885925">
    <w:abstractNumId w:val="15"/>
  </w:num>
  <w:num w:numId="19" w16cid:durableId="645283087">
    <w:abstractNumId w:val="1"/>
  </w:num>
  <w:num w:numId="20" w16cid:durableId="1372533832">
    <w:abstractNumId w:val="21"/>
  </w:num>
  <w:num w:numId="21" w16cid:durableId="1011105320">
    <w:abstractNumId w:val="10"/>
  </w:num>
  <w:num w:numId="22" w16cid:durableId="883563211">
    <w:abstractNumId w:val="3"/>
  </w:num>
  <w:num w:numId="23" w16cid:durableId="1609115174">
    <w:abstractNumId w:val="12"/>
  </w:num>
  <w:num w:numId="24" w16cid:durableId="20889157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sKFmCkMbj+nxXaTgqWLxN48pl7hw91kAUZaJCTYL9YYoncOybcvcZOKO4aCSRS+1AAJybHKEEfjUiGbTvVlG3A==" w:salt="UUTc+NQSnlZnXYwXus5Nb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85A"/>
    <w:rsid w:val="000043B4"/>
    <w:rsid w:val="00005C20"/>
    <w:rsid w:val="000101D6"/>
    <w:rsid w:val="0001556D"/>
    <w:rsid w:val="0002189E"/>
    <w:rsid w:val="00022494"/>
    <w:rsid w:val="00025C04"/>
    <w:rsid w:val="00045DA7"/>
    <w:rsid w:val="00046B22"/>
    <w:rsid w:val="0004750B"/>
    <w:rsid w:val="00063DB9"/>
    <w:rsid w:val="000674D9"/>
    <w:rsid w:val="00071E29"/>
    <w:rsid w:val="00075A2A"/>
    <w:rsid w:val="00080D27"/>
    <w:rsid w:val="00083745"/>
    <w:rsid w:val="0008524C"/>
    <w:rsid w:val="00085EC6"/>
    <w:rsid w:val="00091479"/>
    <w:rsid w:val="0009367A"/>
    <w:rsid w:val="000964C0"/>
    <w:rsid w:val="000A243C"/>
    <w:rsid w:val="000A5809"/>
    <w:rsid w:val="000A6B95"/>
    <w:rsid w:val="000A7F09"/>
    <w:rsid w:val="000B5AA5"/>
    <w:rsid w:val="000B6882"/>
    <w:rsid w:val="000B759B"/>
    <w:rsid w:val="000D2379"/>
    <w:rsid w:val="000D43CE"/>
    <w:rsid w:val="000D5320"/>
    <w:rsid w:val="000E3C50"/>
    <w:rsid w:val="000F76E7"/>
    <w:rsid w:val="00100106"/>
    <w:rsid w:val="00110B5D"/>
    <w:rsid w:val="00113078"/>
    <w:rsid w:val="00115906"/>
    <w:rsid w:val="00117AE6"/>
    <w:rsid w:val="00123B42"/>
    <w:rsid w:val="00126070"/>
    <w:rsid w:val="001262FC"/>
    <w:rsid w:val="00126CE6"/>
    <w:rsid w:val="00130AF9"/>
    <w:rsid w:val="0013111E"/>
    <w:rsid w:val="00133942"/>
    <w:rsid w:val="00146ECA"/>
    <w:rsid w:val="001505FD"/>
    <w:rsid w:val="001524F5"/>
    <w:rsid w:val="00155CEC"/>
    <w:rsid w:val="00156A50"/>
    <w:rsid w:val="0016198C"/>
    <w:rsid w:val="0017350C"/>
    <w:rsid w:val="00180D8A"/>
    <w:rsid w:val="001848A0"/>
    <w:rsid w:val="0018624F"/>
    <w:rsid w:val="001931C4"/>
    <w:rsid w:val="00195176"/>
    <w:rsid w:val="001A4A82"/>
    <w:rsid w:val="001C264E"/>
    <w:rsid w:val="001C3036"/>
    <w:rsid w:val="001D01CA"/>
    <w:rsid w:val="001D084D"/>
    <w:rsid w:val="001D4A69"/>
    <w:rsid w:val="001D5940"/>
    <w:rsid w:val="001E07DE"/>
    <w:rsid w:val="001E0932"/>
    <w:rsid w:val="001E0F1A"/>
    <w:rsid w:val="001F39BD"/>
    <w:rsid w:val="001F3A40"/>
    <w:rsid w:val="001F4C90"/>
    <w:rsid w:val="001F58AD"/>
    <w:rsid w:val="001F761D"/>
    <w:rsid w:val="00211718"/>
    <w:rsid w:val="00211AEA"/>
    <w:rsid w:val="00211E2B"/>
    <w:rsid w:val="00212760"/>
    <w:rsid w:val="0021396E"/>
    <w:rsid w:val="0021448C"/>
    <w:rsid w:val="002177AB"/>
    <w:rsid w:val="002267B5"/>
    <w:rsid w:val="00227971"/>
    <w:rsid w:val="002347F1"/>
    <w:rsid w:val="00235AFB"/>
    <w:rsid w:val="002413F6"/>
    <w:rsid w:val="002425FE"/>
    <w:rsid w:val="00250F3D"/>
    <w:rsid w:val="00255E17"/>
    <w:rsid w:val="00260EA5"/>
    <w:rsid w:val="00267DCC"/>
    <w:rsid w:val="00272FD7"/>
    <w:rsid w:val="00275595"/>
    <w:rsid w:val="002764D6"/>
    <w:rsid w:val="00281B6D"/>
    <w:rsid w:val="00284176"/>
    <w:rsid w:val="002843AE"/>
    <w:rsid w:val="00284DCF"/>
    <w:rsid w:val="0028618A"/>
    <w:rsid w:val="00297EA3"/>
    <w:rsid w:val="002A2BEC"/>
    <w:rsid w:val="002A5ABE"/>
    <w:rsid w:val="002A70E8"/>
    <w:rsid w:val="002B03E9"/>
    <w:rsid w:val="002B1F10"/>
    <w:rsid w:val="002B629C"/>
    <w:rsid w:val="002D39F1"/>
    <w:rsid w:val="002E1A85"/>
    <w:rsid w:val="002F2F4E"/>
    <w:rsid w:val="002F4F3E"/>
    <w:rsid w:val="002F575C"/>
    <w:rsid w:val="00300999"/>
    <w:rsid w:val="00306B8E"/>
    <w:rsid w:val="00310D5E"/>
    <w:rsid w:val="0031357C"/>
    <w:rsid w:val="00314673"/>
    <w:rsid w:val="00332A99"/>
    <w:rsid w:val="00334C03"/>
    <w:rsid w:val="003405FD"/>
    <w:rsid w:val="00341219"/>
    <w:rsid w:val="00343AA2"/>
    <w:rsid w:val="00345C49"/>
    <w:rsid w:val="0035554E"/>
    <w:rsid w:val="00356CC9"/>
    <w:rsid w:val="003576CC"/>
    <w:rsid w:val="00366AC1"/>
    <w:rsid w:val="00367C8A"/>
    <w:rsid w:val="00372134"/>
    <w:rsid w:val="00376DB1"/>
    <w:rsid w:val="00380311"/>
    <w:rsid w:val="00382F76"/>
    <w:rsid w:val="0038487C"/>
    <w:rsid w:val="00385BC9"/>
    <w:rsid w:val="00396DF2"/>
    <w:rsid w:val="003A7D5B"/>
    <w:rsid w:val="003B21CF"/>
    <w:rsid w:val="003B2455"/>
    <w:rsid w:val="003B5AD7"/>
    <w:rsid w:val="003D1CAB"/>
    <w:rsid w:val="003D266E"/>
    <w:rsid w:val="003D58FF"/>
    <w:rsid w:val="003D5CAE"/>
    <w:rsid w:val="003E0BDA"/>
    <w:rsid w:val="003E2579"/>
    <w:rsid w:val="003E3846"/>
    <w:rsid w:val="003E5ECF"/>
    <w:rsid w:val="0040087B"/>
    <w:rsid w:val="00400E7E"/>
    <w:rsid w:val="00404D24"/>
    <w:rsid w:val="00405D1D"/>
    <w:rsid w:val="00407009"/>
    <w:rsid w:val="00410FEB"/>
    <w:rsid w:val="00414735"/>
    <w:rsid w:val="00414E80"/>
    <w:rsid w:val="004173FF"/>
    <w:rsid w:val="0042025E"/>
    <w:rsid w:val="00421AFA"/>
    <w:rsid w:val="0042448B"/>
    <w:rsid w:val="00434220"/>
    <w:rsid w:val="00441652"/>
    <w:rsid w:val="004458E6"/>
    <w:rsid w:val="0044789A"/>
    <w:rsid w:val="00451F3D"/>
    <w:rsid w:val="00452D4A"/>
    <w:rsid w:val="0045359F"/>
    <w:rsid w:val="004558BF"/>
    <w:rsid w:val="00456148"/>
    <w:rsid w:val="00462551"/>
    <w:rsid w:val="004642AE"/>
    <w:rsid w:val="00466CF9"/>
    <w:rsid w:val="00471F56"/>
    <w:rsid w:val="00476027"/>
    <w:rsid w:val="004774C7"/>
    <w:rsid w:val="0048651D"/>
    <w:rsid w:val="00486E02"/>
    <w:rsid w:val="00491B63"/>
    <w:rsid w:val="00496B8D"/>
    <w:rsid w:val="004A0FC5"/>
    <w:rsid w:val="004A1642"/>
    <w:rsid w:val="004A29EA"/>
    <w:rsid w:val="004A5A8D"/>
    <w:rsid w:val="004B0826"/>
    <w:rsid w:val="004B48F5"/>
    <w:rsid w:val="004B527D"/>
    <w:rsid w:val="004B6396"/>
    <w:rsid w:val="004B799E"/>
    <w:rsid w:val="004B7C97"/>
    <w:rsid w:val="004C48D4"/>
    <w:rsid w:val="004D0A6F"/>
    <w:rsid w:val="004D104D"/>
    <w:rsid w:val="004D419B"/>
    <w:rsid w:val="004D7009"/>
    <w:rsid w:val="004E01F0"/>
    <w:rsid w:val="004E0E40"/>
    <w:rsid w:val="004E4DE3"/>
    <w:rsid w:val="004E6472"/>
    <w:rsid w:val="004F0C7D"/>
    <w:rsid w:val="004F0FA2"/>
    <w:rsid w:val="004F5103"/>
    <w:rsid w:val="004F6DAC"/>
    <w:rsid w:val="005034A3"/>
    <w:rsid w:val="00505FCA"/>
    <w:rsid w:val="00506F3D"/>
    <w:rsid w:val="00516594"/>
    <w:rsid w:val="0051716A"/>
    <w:rsid w:val="00520A6A"/>
    <w:rsid w:val="0052268C"/>
    <w:rsid w:val="00535471"/>
    <w:rsid w:val="005564B8"/>
    <w:rsid w:val="00565CBB"/>
    <w:rsid w:val="005725C0"/>
    <w:rsid w:val="005749DF"/>
    <w:rsid w:val="00577510"/>
    <w:rsid w:val="00580DDE"/>
    <w:rsid w:val="00586CE8"/>
    <w:rsid w:val="00596633"/>
    <w:rsid w:val="00596AB7"/>
    <w:rsid w:val="005A2CAD"/>
    <w:rsid w:val="005B6DB8"/>
    <w:rsid w:val="005B74D9"/>
    <w:rsid w:val="005C0DFC"/>
    <w:rsid w:val="005C3F8A"/>
    <w:rsid w:val="005C7015"/>
    <w:rsid w:val="005D0B8B"/>
    <w:rsid w:val="005D581F"/>
    <w:rsid w:val="005E38A9"/>
    <w:rsid w:val="005E5FE3"/>
    <w:rsid w:val="005E6700"/>
    <w:rsid w:val="005E6969"/>
    <w:rsid w:val="005F5EE7"/>
    <w:rsid w:val="005F6808"/>
    <w:rsid w:val="00601758"/>
    <w:rsid w:val="006052EB"/>
    <w:rsid w:val="0061185A"/>
    <w:rsid w:val="006151DE"/>
    <w:rsid w:val="00615D4D"/>
    <w:rsid w:val="00622F54"/>
    <w:rsid w:val="00635242"/>
    <w:rsid w:val="006358E8"/>
    <w:rsid w:val="00635AE2"/>
    <w:rsid w:val="006377D4"/>
    <w:rsid w:val="006424D9"/>
    <w:rsid w:val="00642562"/>
    <w:rsid w:val="0064653B"/>
    <w:rsid w:val="00650B96"/>
    <w:rsid w:val="00650E06"/>
    <w:rsid w:val="00651872"/>
    <w:rsid w:val="00651999"/>
    <w:rsid w:val="00654027"/>
    <w:rsid w:val="0065441D"/>
    <w:rsid w:val="006548D9"/>
    <w:rsid w:val="00661031"/>
    <w:rsid w:val="00661805"/>
    <w:rsid w:val="00664C7E"/>
    <w:rsid w:val="00671B1C"/>
    <w:rsid w:val="00676895"/>
    <w:rsid w:val="006772AC"/>
    <w:rsid w:val="00680F55"/>
    <w:rsid w:val="00683CBC"/>
    <w:rsid w:val="00685066"/>
    <w:rsid w:val="006927F4"/>
    <w:rsid w:val="006A5551"/>
    <w:rsid w:val="006A5847"/>
    <w:rsid w:val="006B013C"/>
    <w:rsid w:val="006B0F2C"/>
    <w:rsid w:val="006B204A"/>
    <w:rsid w:val="006C09C6"/>
    <w:rsid w:val="006C0FA8"/>
    <w:rsid w:val="006D04C8"/>
    <w:rsid w:val="006D2B8A"/>
    <w:rsid w:val="006E1BC5"/>
    <w:rsid w:val="006E4B98"/>
    <w:rsid w:val="006E5898"/>
    <w:rsid w:val="006E5D44"/>
    <w:rsid w:val="006F0E4F"/>
    <w:rsid w:val="006F187E"/>
    <w:rsid w:val="006F648B"/>
    <w:rsid w:val="007054BB"/>
    <w:rsid w:val="00723DA9"/>
    <w:rsid w:val="00727376"/>
    <w:rsid w:val="00730DF6"/>
    <w:rsid w:val="00734E94"/>
    <w:rsid w:val="007362AF"/>
    <w:rsid w:val="007443CE"/>
    <w:rsid w:val="00744A8E"/>
    <w:rsid w:val="0075048E"/>
    <w:rsid w:val="0075100A"/>
    <w:rsid w:val="00763D9D"/>
    <w:rsid w:val="00765AE3"/>
    <w:rsid w:val="00772ABC"/>
    <w:rsid w:val="00772BFA"/>
    <w:rsid w:val="00775C56"/>
    <w:rsid w:val="0077632F"/>
    <w:rsid w:val="007765A9"/>
    <w:rsid w:val="007809C9"/>
    <w:rsid w:val="00786B5A"/>
    <w:rsid w:val="00790576"/>
    <w:rsid w:val="007927D3"/>
    <w:rsid w:val="00792C29"/>
    <w:rsid w:val="00796483"/>
    <w:rsid w:val="00797623"/>
    <w:rsid w:val="007A0A45"/>
    <w:rsid w:val="007A3FED"/>
    <w:rsid w:val="007A5819"/>
    <w:rsid w:val="007B11B9"/>
    <w:rsid w:val="007B4A6A"/>
    <w:rsid w:val="007C2EF4"/>
    <w:rsid w:val="007C5132"/>
    <w:rsid w:val="007C6D80"/>
    <w:rsid w:val="007D0191"/>
    <w:rsid w:val="007D1EA5"/>
    <w:rsid w:val="007D4266"/>
    <w:rsid w:val="007D4874"/>
    <w:rsid w:val="007D4B08"/>
    <w:rsid w:val="007D6A04"/>
    <w:rsid w:val="007D6D73"/>
    <w:rsid w:val="007E3A16"/>
    <w:rsid w:val="007F3DFB"/>
    <w:rsid w:val="007F4514"/>
    <w:rsid w:val="00801429"/>
    <w:rsid w:val="008036DB"/>
    <w:rsid w:val="00810E33"/>
    <w:rsid w:val="008140C0"/>
    <w:rsid w:val="008143D7"/>
    <w:rsid w:val="00816C83"/>
    <w:rsid w:val="00817427"/>
    <w:rsid w:val="008211FC"/>
    <w:rsid w:val="00822D81"/>
    <w:rsid w:val="00826C82"/>
    <w:rsid w:val="00831483"/>
    <w:rsid w:val="00841F61"/>
    <w:rsid w:val="00842011"/>
    <w:rsid w:val="00843EF6"/>
    <w:rsid w:val="0084424A"/>
    <w:rsid w:val="008453AA"/>
    <w:rsid w:val="00846941"/>
    <w:rsid w:val="00853FEC"/>
    <w:rsid w:val="008545B5"/>
    <w:rsid w:val="00860B6A"/>
    <w:rsid w:val="00863B7A"/>
    <w:rsid w:val="00870E50"/>
    <w:rsid w:val="00870EBB"/>
    <w:rsid w:val="008738E2"/>
    <w:rsid w:val="0087470D"/>
    <w:rsid w:val="0087483D"/>
    <w:rsid w:val="008861DE"/>
    <w:rsid w:val="0089030E"/>
    <w:rsid w:val="008A2174"/>
    <w:rsid w:val="008A4AA2"/>
    <w:rsid w:val="008A7E32"/>
    <w:rsid w:val="008B03DF"/>
    <w:rsid w:val="008B1476"/>
    <w:rsid w:val="008B1A73"/>
    <w:rsid w:val="008B2E5E"/>
    <w:rsid w:val="008B54C4"/>
    <w:rsid w:val="008B5B37"/>
    <w:rsid w:val="008B7190"/>
    <w:rsid w:val="008C0A03"/>
    <w:rsid w:val="008C2C77"/>
    <w:rsid w:val="008C2CD5"/>
    <w:rsid w:val="008C4F44"/>
    <w:rsid w:val="008C54D6"/>
    <w:rsid w:val="008D3A41"/>
    <w:rsid w:val="008D76CD"/>
    <w:rsid w:val="008E61E1"/>
    <w:rsid w:val="008E70DC"/>
    <w:rsid w:val="008F1B6B"/>
    <w:rsid w:val="008F7675"/>
    <w:rsid w:val="009021BB"/>
    <w:rsid w:val="00904191"/>
    <w:rsid w:val="00905C24"/>
    <w:rsid w:val="00906298"/>
    <w:rsid w:val="00913D4A"/>
    <w:rsid w:val="009147EF"/>
    <w:rsid w:val="009177D8"/>
    <w:rsid w:val="00923C0E"/>
    <w:rsid w:val="00935075"/>
    <w:rsid w:val="009413D2"/>
    <w:rsid w:val="00944432"/>
    <w:rsid w:val="00947CC7"/>
    <w:rsid w:val="00950A7F"/>
    <w:rsid w:val="00953DA7"/>
    <w:rsid w:val="00954602"/>
    <w:rsid w:val="00954AFC"/>
    <w:rsid w:val="0097125F"/>
    <w:rsid w:val="00972890"/>
    <w:rsid w:val="009736A2"/>
    <w:rsid w:val="009752D8"/>
    <w:rsid w:val="00980296"/>
    <w:rsid w:val="00984CAE"/>
    <w:rsid w:val="00996813"/>
    <w:rsid w:val="009969BE"/>
    <w:rsid w:val="009A026C"/>
    <w:rsid w:val="009A2616"/>
    <w:rsid w:val="009A2F7D"/>
    <w:rsid w:val="009A68F0"/>
    <w:rsid w:val="009B1DDD"/>
    <w:rsid w:val="009B4669"/>
    <w:rsid w:val="009B5087"/>
    <w:rsid w:val="009B74D8"/>
    <w:rsid w:val="009B7C59"/>
    <w:rsid w:val="009C0EC4"/>
    <w:rsid w:val="009C73AB"/>
    <w:rsid w:val="009C74E5"/>
    <w:rsid w:val="009D100E"/>
    <w:rsid w:val="009D3BAD"/>
    <w:rsid w:val="009E0067"/>
    <w:rsid w:val="009E1D5E"/>
    <w:rsid w:val="009F1457"/>
    <w:rsid w:val="009F2201"/>
    <w:rsid w:val="009F4737"/>
    <w:rsid w:val="009F63E5"/>
    <w:rsid w:val="009F6CFF"/>
    <w:rsid w:val="009F7563"/>
    <w:rsid w:val="00A018E9"/>
    <w:rsid w:val="00A17FFD"/>
    <w:rsid w:val="00A206B4"/>
    <w:rsid w:val="00A2371D"/>
    <w:rsid w:val="00A25C7F"/>
    <w:rsid w:val="00A3387C"/>
    <w:rsid w:val="00A427C1"/>
    <w:rsid w:val="00A51354"/>
    <w:rsid w:val="00A652FD"/>
    <w:rsid w:val="00A740F8"/>
    <w:rsid w:val="00A951FD"/>
    <w:rsid w:val="00AA09C1"/>
    <w:rsid w:val="00AA2669"/>
    <w:rsid w:val="00AA346D"/>
    <w:rsid w:val="00AA4E02"/>
    <w:rsid w:val="00AA5517"/>
    <w:rsid w:val="00AA7DF0"/>
    <w:rsid w:val="00AB5BC2"/>
    <w:rsid w:val="00AC42F8"/>
    <w:rsid w:val="00AD0D25"/>
    <w:rsid w:val="00AD730E"/>
    <w:rsid w:val="00AE1455"/>
    <w:rsid w:val="00AF7047"/>
    <w:rsid w:val="00B0155A"/>
    <w:rsid w:val="00B06721"/>
    <w:rsid w:val="00B111AF"/>
    <w:rsid w:val="00B1409E"/>
    <w:rsid w:val="00B22AEC"/>
    <w:rsid w:val="00B22E32"/>
    <w:rsid w:val="00B3252A"/>
    <w:rsid w:val="00B32DBF"/>
    <w:rsid w:val="00B33192"/>
    <w:rsid w:val="00B35AE2"/>
    <w:rsid w:val="00B36682"/>
    <w:rsid w:val="00B43C7A"/>
    <w:rsid w:val="00B43CC1"/>
    <w:rsid w:val="00B6089C"/>
    <w:rsid w:val="00B72F76"/>
    <w:rsid w:val="00B73A97"/>
    <w:rsid w:val="00B830E7"/>
    <w:rsid w:val="00B8366D"/>
    <w:rsid w:val="00B8458C"/>
    <w:rsid w:val="00B84D09"/>
    <w:rsid w:val="00B92B3A"/>
    <w:rsid w:val="00BB0F67"/>
    <w:rsid w:val="00BB2CD1"/>
    <w:rsid w:val="00BB760F"/>
    <w:rsid w:val="00BC05F7"/>
    <w:rsid w:val="00BC1A44"/>
    <w:rsid w:val="00BC452D"/>
    <w:rsid w:val="00BD17E7"/>
    <w:rsid w:val="00BD3326"/>
    <w:rsid w:val="00BE5756"/>
    <w:rsid w:val="00BF1281"/>
    <w:rsid w:val="00BF2AB8"/>
    <w:rsid w:val="00BF2CE7"/>
    <w:rsid w:val="00BF34B8"/>
    <w:rsid w:val="00BF59E3"/>
    <w:rsid w:val="00BF5AF5"/>
    <w:rsid w:val="00C00E62"/>
    <w:rsid w:val="00C11477"/>
    <w:rsid w:val="00C152CE"/>
    <w:rsid w:val="00C22096"/>
    <w:rsid w:val="00C3072C"/>
    <w:rsid w:val="00C33D72"/>
    <w:rsid w:val="00C419FE"/>
    <w:rsid w:val="00C515C3"/>
    <w:rsid w:val="00C66756"/>
    <w:rsid w:val="00C7706E"/>
    <w:rsid w:val="00C847C6"/>
    <w:rsid w:val="00C84ABE"/>
    <w:rsid w:val="00C85F0B"/>
    <w:rsid w:val="00C8703B"/>
    <w:rsid w:val="00C90C45"/>
    <w:rsid w:val="00C95C43"/>
    <w:rsid w:val="00C96EA4"/>
    <w:rsid w:val="00CA6A37"/>
    <w:rsid w:val="00CB541F"/>
    <w:rsid w:val="00CB65F3"/>
    <w:rsid w:val="00CB73C5"/>
    <w:rsid w:val="00CC5575"/>
    <w:rsid w:val="00CC5804"/>
    <w:rsid w:val="00CC6311"/>
    <w:rsid w:val="00CC722A"/>
    <w:rsid w:val="00CD0566"/>
    <w:rsid w:val="00CD29C7"/>
    <w:rsid w:val="00CD5505"/>
    <w:rsid w:val="00CE4414"/>
    <w:rsid w:val="00CE7298"/>
    <w:rsid w:val="00CE7889"/>
    <w:rsid w:val="00CF2D7F"/>
    <w:rsid w:val="00CF3F0A"/>
    <w:rsid w:val="00CF53F2"/>
    <w:rsid w:val="00D02DEB"/>
    <w:rsid w:val="00D042C0"/>
    <w:rsid w:val="00D13FB4"/>
    <w:rsid w:val="00D20372"/>
    <w:rsid w:val="00D22648"/>
    <w:rsid w:val="00D22CD9"/>
    <w:rsid w:val="00D237FE"/>
    <w:rsid w:val="00D23E06"/>
    <w:rsid w:val="00D24020"/>
    <w:rsid w:val="00D24A67"/>
    <w:rsid w:val="00D30643"/>
    <w:rsid w:val="00D309AB"/>
    <w:rsid w:val="00D342DE"/>
    <w:rsid w:val="00D34F7F"/>
    <w:rsid w:val="00D40164"/>
    <w:rsid w:val="00D42832"/>
    <w:rsid w:val="00D43C34"/>
    <w:rsid w:val="00D4696F"/>
    <w:rsid w:val="00D62ECA"/>
    <w:rsid w:val="00D65AF3"/>
    <w:rsid w:val="00D81F9F"/>
    <w:rsid w:val="00D9548E"/>
    <w:rsid w:val="00D96C6C"/>
    <w:rsid w:val="00DA0B8A"/>
    <w:rsid w:val="00DA1052"/>
    <w:rsid w:val="00DA40E3"/>
    <w:rsid w:val="00DA41E8"/>
    <w:rsid w:val="00DA7552"/>
    <w:rsid w:val="00DB195F"/>
    <w:rsid w:val="00DB1A0A"/>
    <w:rsid w:val="00DB3242"/>
    <w:rsid w:val="00DB6FAF"/>
    <w:rsid w:val="00DC2441"/>
    <w:rsid w:val="00DE47BB"/>
    <w:rsid w:val="00DE5EF4"/>
    <w:rsid w:val="00E001B7"/>
    <w:rsid w:val="00E06942"/>
    <w:rsid w:val="00E1070F"/>
    <w:rsid w:val="00E146E2"/>
    <w:rsid w:val="00E25238"/>
    <w:rsid w:val="00E32283"/>
    <w:rsid w:val="00E331C5"/>
    <w:rsid w:val="00E359B7"/>
    <w:rsid w:val="00E36781"/>
    <w:rsid w:val="00E40D7B"/>
    <w:rsid w:val="00E41772"/>
    <w:rsid w:val="00E427C9"/>
    <w:rsid w:val="00E44102"/>
    <w:rsid w:val="00E44288"/>
    <w:rsid w:val="00E4467A"/>
    <w:rsid w:val="00E47FEE"/>
    <w:rsid w:val="00E50144"/>
    <w:rsid w:val="00E5297D"/>
    <w:rsid w:val="00E630B6"/>
    <w:rsid w:val="00E707EC"/>
    <w:rsid w:val="00E75AE5"/>
    <w:rsid w:val="00E82352"/>
    <w:rsid w:val="00E84382"/>
    <w:rsid w:val="00E90C93"/>
    <w:rsid w:val="00E92E1C"/>
    <w:rsid w:val="00E93ECE"/>
    <w:rsid w:val="00E94575"/>
    <w:rsid w:val="00EA2134"/>
    <w:rsid w:val="00EA3D33"/>
    <w:rsid w:val="00EA4249"/>
    <w:rsid w:val="00EA4C78"/>
    <w:rsid w:val="00EA5C59"/>
    <w:rsid w:val="00EB3DB7"/>
    <w:rsid w:val="00EB4323"/>
    <w:rsid w:val="00EB65F7"/>
    <w:rsid w:val="00EC55E9"/>
    <w:rsid w:val="00EC570A"/>
    <w:rsid w:val="00ED41C7"/>
    <w:rsid w:val="00ED6C8A"/>
    <w:rsid w:val="00EE26EE"/>
    <w:rsid w:val="00EE46B4"/>
    <w:rsid w:val="00EF18D4"/>
    <w:rsid w:val="00EF3F04"/>
    <w:rsid w:val="00EF5AB4"/>
    <w:rsid w:val="00F07240"/>
    <w:rsid w:val="00F10D59"/>
    <w:rsid w:val="00F11626"/>
    <w:rsid w:val="00F1471F"/>
    <w:rsid w:val="00F23602"/>
    <w:rsid w:val="00F27EFD"/>
    <w:rsid w:val="00F30871"/>
    <w:rsid w:val="00F36A91"/>
    <w:rsid w:val="00F3792A"/>
    <w:rsid w:val="00F427E3"/>
    <w:rsid w:val="00F435B9"/>
    <w:rsid w:val="00F47782"/>
    <w:rsid w:val="00F53EB9"/>
    <w:rsid w:val="00F57200"/>
    <w:rsid w:val="00F572C6"/>
    <w:rsid w:val="00F60596"/>
    <w:rsid w:val="00F766CB"/>
    <w:rsid w:val="00F81B85"/>
    <w:rsid w:val="00F846C6"/>
    <w:rsid w:val="00F868D9"/>
    <w:rsid w:val="00F87F41"/>
    <w:rsid w:val="00F952BE"/>
    <w:rsid w:val="00FA11F3"/>
    <w:rsid w:val="00FA2C6C"/>
    <w:rsid w:val="00FB15BF"/>
    <w:rsid w:val="00FC0AE0"/>
    <w:rsid w:val="00FC25DB"/>
    <w:rsid w:val="00FE2444"/>
    <w:rsid w:val="00FE2C93"/>
    <w:rsid w:val="00FF1603"/>
    <w:rsid w:val="00FF2480"/>
    <w:rsid w:val="00FF24C8"/>
    <w:rsid w:val="00FF5748"/>
    <w:rsid w:val="00FF60F8"/>
    <w:rsid w:val="00FF73D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67384C37-AE43-4212-84FB-6E680DE3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spacing w:after="0" w:line="240" w:lineRule="auto"/>
    </w:pPr>
    <w:rPr>
      <w:rFonts w:ascii="Galaxie Polaris Bold" w:hAnsi="Galaxie Polaris Bold" w:cs="Galaxie Polaris Bold"/>
      <w:color w:val="000000"/>
      <w:sz w:val="24"/>
      <w:szCs w:val="24"/>
    </w:rPr>
  </w:style>
  <w:style w:type="paragraph" w:customStyle="1" w:styleId="Pa0">
    <w:name w:val="Pa0"/>
    <w:basedOn w:val="Default"/>
    <w:next w:val="Default"/>
    <w:uiPriority w:val="99"/>
    <w:rsid w:val="00C33D72"/>
    <w:pPr>
      <w:spacing w:line="241" w:lineRule="atLeast"/>
    </w:pPr>
    <w:rPr>
      <w:rFonts w:cstheme="minorBidi"/>
      <w:color w:val="auto"/>
    </w:rPr>
  </w:style>
  <w:style w:type="paragraph" w:customStyle="1" w:styleId="Pa4">
    <w:name w:val="Pa4"/>
    <w:basedOn w:val="Default"/>
    <w:next w:val="Default"/>
    <w:uiPriority w:val="99"/>
    <w:rsid w:val="00C33D72"/>
    <w:pPr>
      <w:spacing w:line="241" w:lineRule="atLeast"/>
    </w:pPr>
    <w:rPr>
      <w:rFonts w:cstheme="minorBidi"/>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heme="minorBidi"/>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basedOn w:val="Standaardalinea-lettertype"/>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basedOn w:val="Standaardalinea-lettertype"/>
    <w:uiPriority w:val="99"/>
    <w:unhideWhenUsed/>
    <w:rsid w:val="00372134"/>
    <w:rPr>
      <w:color w:val="0563C1" w:themeColor="hyperlink"/>
      <w:u w:val="single"/>
    </w:rPr>
  </w:style>
  <w:style w:type="paragraph" w:styleId="Titel">
    <w:name w:val="Title"/>
    <w:basedOn w:val="Standaard"/>
    <w:next w:val="Standaard"/>
    <w:link w:val="TitelChar"/>
    <w:uiPriority w:val="10"/>
    <w:qFormat/>
    <w:rsid w:val="00950A7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50A7F"/>
    <w:rPr>
      <w:rFonts w:asciiTheme="majorHAnsi" w:eastAsiaTheme="majorEastAsia" w:hAnsiTheme="majorHAnsi" w:cstheme="majorBidi"/>
      <w:color w:val="323E4F" w:themeColor="text2" w:themeShade="BF"/>
      <w:spacing w:val="5"/>
      <w:kern w:val="28"/>
      <w:sz w:val="52"/>
      <w:szCs w:val="52"/>
      <w:lang w:val="nl-NL"/>
    </w:rPr>
  </w:style>
  <w:style w:type="character" w:styleId="Zwaar">
    <w:name w:val="Strong"/>
    <w:basedOn w:val="Standaardalinea-lettertype"/>
    <w:uiPriority w:val="22"/>
    <w:qFormat/>
    <w:rsid w:val="00950A7F"/>
    <w:rPr>
      <w:b/>
      <w:bCs/>
    </w:rPr>
  </w:style>
  <w:style w:type="character" w:styleId="Subtielebenadrukking">
    <w:name w:val="Subtle Emphasis"/>
    <w:basedOn w:val="Standaardalinea-lettertype"/>
    <w:uiPriority w:val="19"/>
    <w:qFormat/>
    <w:rsid w:val="00950A7F"/>
    <w:rPr>
      <w:i/>
      <w:iCs/>
      <w:color w:val="808080" w:themeColor="text1" w:themeTint="7F"/>
    </w:rPr>
  </w:style>
  <w:style w:type="paragraph" w:styleId="Lijstalinea">
    <w:name w:val="List Paragraph"/>
    <w:basedOn w:val="Standaard"/>
    <w:uiPriority w:val="34"/>
    <w:qFormat/>
    <w:rsid w:val="006F648B"/>
    <w:pPr>
      <w:ind w:left="720"/>
      <w:contextualSpacing/>
    </w:pPr>
  </w:style>
  <w:style w:type="character" w:customStyle="1" w:styleId="image6">
    <w:name w:val="image6"/>
    <w:basedOn w:val="Standaardalinea-lettertype"/>
    <w:rsid w:val="009752D8"/>
    <w:rPr>
      <w:bdr w:val="single" w:sz="6" w:space="2" w:color="ECEAEA" w:frame="1"/>
    </w:rPr>
  </w:style>
  <w:style w:type="character" w:styleId="Tekstvantijdelijkeaanduiding">
    <w:name w:val="Placeholder Text"/>
    <w:basedOn w:val="Standaardalinea-lettertype"/>
    <w:uiPriority w:val="99"/>
    <w:semiHidden/>
    <w:rsid w:val="001D4A69"/>
    <w:rPr>
      <w:color w:val="808080"/>
    </w:rPr>
  </w:style>
  <w:style w:type="character" w:styleId="Verwijzingopmerking">
    <w:name w:val="annotation reference"/>
    <w:basedOn w:val="Standaardalinea-lettertype"/>
    <w:uiPriority w:val="99"/>
    <w:semiHidden/>
    <w:unhideWhenUsed/>
    <w:rsid w:val="00E331C5"/>
    <w:rPr>
      <w:sz w:val="16"/>
      <w:szCs w:val="16"/>
    </w:rPr>
  </w:style>
  <w:style w:type="paragraph" w:styleId="Tekstopmerking">
    <w:name w:val="annotation text"/>
    <w:basedOn w:val="Standaard"/>
    <w:link w:val="TekstopmerkingChar"/>
    <w:uiPriority w:val="99"/>
    <w:unhideWhenUsed/>
    <w:rsid w:val="00E331C5"/>
    <w:pPr>
      <w:spacing w:line="240" w:lineRule="auto"/>
    </w:pPr>
    <w:rPr>
      <w:sz w:val="20"/>
      <w:szCs w:val="20"/>
    </w:rPr>
  </w:style>
  <w:style w:type="character" w:customStyle="1" w:styleId="TekstopmerkingChar">
    <w:name w:val="Tekst opmerking Char"/>
    <w:basedOn w:val="Standaardalinea-lettertype"/>
    <w:link w:val="Tekstopmerking"/>
    <w:uiPriority w:val="99"/>
    <w:rsid w:val="00E331C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331C5"/>
    <w:rPr>
      <w:b/>
      <w:bCs/>
    </w:rPr>
  </w:style>
  <w:style w:type="character" w:customStyle="1" w:styleId="OnderwerpvanopmerkingChar">
    <w:name w:val="Onderwerp van opmerking Char"/>
    <w:basedOn w:val="TekstopmerkingChar"/>
    <w:link w:val="Onderwerpvanopmerking"/>
    <w:uiPriority w:val="99"/>
    <w:semiHidden/>
    <w:rsid w:val="00E331C5"/>
    <w:rPr>
      <w:b/>
      <w:bCs/>
      <w:sz w:val="20"/>
      <w:szCs w:val="20"/>
      <w:lang w:val="nl-NL"/>
    </w:rPr>
  </w:style>
  <w:style w:type="character" w:styleId="GevolgdeHyperlink">
    <w:name w:val="FollowedHyperlink"/>
    <w:basedOn w:val="Standaardalinea-lettertype"/>
    <w:uiPriority w:val="99"/>
    <w:semiHidden/>
    <w:unhideWhenUsed/>
    <w:rsid w:val="009F4737"/>
    <w:rPr>
      <w:color w:val="954F72" w:themeColor="followedHyperlink"/>
      <w:u w:val="single"/>
    </w:rPr>
  </w:style>
  <w:style w:type="character" w:styleId="Onopgelostemelding">
    <w:name w:val="Unresolved Mention"/>
    <w:basedOn w:val="Standaardalinea-lettertype"/>
    <w:uiPriority w:val="99"/>
    <w:semiHidden/>
    <w:unhideWhenUsed/>
    <w:rsid w:val="00306B8E"/>
    <w:rPr>
      <w:color w:val="605E5C"/>
      <w:shd w:val="clear" w:color="auto" w:fill="E1DFDD"/>
    </w:rPr>
  </w:style>
  <w:style w:type="paragraph" w:styleId="Revisie">
    <w:name w:val="Revision"/>
    <w:hidden/>
    <w:uiPriority w:val="99"/>
    <w:semiHidden/>
    <w:rsid w:val="00816C83"/>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7248">
      <w:bodyDiv w:val="1"/>
      <w:marLeft w:val="0"/>
      <w:marRight w:val="0"/>
      <w:marTop w:val="0"/>
      <w:marBottom w:val="0"/>
      <w:divBdr>
        <w:top w:val="none" w:sz="0" w:space="0" w:color="auto"/>
        <w:left w:val="none" w:sz="0" w:space="0" w:color="auto"/>
        <w:bottom w:val="none" w:sz="0" w:space="0" w:color="auto"/>
        <w:right w:val="none" w:sz="0" w:space="0" w:color="auto"/>
      </w:divBdr>
    </w:div>
    <w:div w:id="1651136890">
      <w:bodyDiv w:val="1"/>
      <w:marLeft w:val="0"/>
      <w:marRight w:val="0"/>
      <w:marTop w:val="0"/>
      <w:marBottom w:val="0"/>
      <w:divBdr>
        <w:top w:val="none" w:sz="0" w:space="0" w:color="auto"/>
        <w:left w:val="none" w:sz="0" w:space="0" w:color="auto"/>
        <w:bottom w:val="none" w:sz="0" w:space="0" w:color="auto"/>
        <w:right w:val="none" w:sz="0" w:space="0" w:color="auto"/>
      </w:divBdr>
    </w:div>
    <w:div w:id="168428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GIF"/><Relationship Id="rId26" Type="http://schemas.openxmlformats.org/officeDocument/2006/relationships/image" Target="media/image18.png"/><Relationship Id="rId39" Type="http://schemas.openxmlformats.org/officeDocument/2006/relationships/image" Target="media/image31.GIF"/><Relationship Id="rId21" Type="http://schemas.openxmlformats.org/officeDocument/2006/relationships/image" Target="media/image13.GIF"/><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yperlink" Target="http://dijkonline.com/warenhuis/images/super/-1290-_Pictogram_sticker_700_let_op_opgelet_Veiligheid_symbolen_Markering_sticker.JPG"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GIF"/><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g"/><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gi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GIF"/><Relationship Id="rId48" Type="http://schemas.openxmlformats.org/officeDocument/2006/relationships/image" Target="media/image40.GIF"/><Relationship Id="rId56" Type="http://schemas.openxmlformats.org/officeDocument/2006/relationships/image" Target="media/image47.jpeg"/><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GIF"/><Relationship Id="rId25" Type="http://schemas.openxmlformats.org/officeDocument/2006/relationships/image" Target="media/image17.gif"/><Relationship Id="rId33" Type="http://schemas.openxmlformats.org/officeDocument/2006/relationships/image" Target="media/image25.png"/><Relationship Id="rId38" Type="http://schemas.openxmlformats.org/officeDocument/2006/relationships/image" Target="media/image30.GIF"/><Relationship Id="rId46" Type="http://schemas.openxmlformats.org/officeDocument/2006/relationships/image" Target="media/image38.png"/><Relationship Id="rId59"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gi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8.JPG"/><Relationship Id="rId10" Type="http://schemas.openxmlformats.org/officeDocument/2006/relationships/hyperlink" Target="http://www.pictogrammenwinkel.nl/images/geboden/schoenen.png" TargetMode="External"/><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g"/><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0.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631361AC3641B385B876C2E9C4C823"/>
        <w:category>
          <w:name w:val="Algemeen"/>
          <w:gallery w:val="placeholder"/>
        </w:category>
        <w:types>
          <w:type w:val="bbPlcHdr"/>
        </w:types>
        <w:behaviors>
          <w:behavior w:val="content"/>
        </w:behaviors>
        <w:guid w:val="{CF1BB861-F94D-4A81-9CF6-DFD76007A020}"/>
      </w:docPartPr>
      <w:docPartBody>
        <w:p w:rsidR="007C1DE4" w:rsidRDefault="00786324" w:rsidP="00786324">
          <w:pPr>
            <w:pStyle w:val="70631361AC3641B385B876C2E9C4C82312"/>
          </w:pPr>
          <w:r w:rsidRPr="00D24A67">
            <w:rPr>
              <w:color w:val="A6A6A6" w:themeColor="background1" w:themeShade="A6"/>
            </w:rPr>
            <w:t>Noteer hier het merk van het arbeidsmiddel</w:t>
          </w:r>
          <w:r w:rsidRPr="00D24A67">
            <w:rPr>
              <w:rStyle w:val="Tekstvantijdelijkeaanduiding"/>
              <w:color w:val="A6A6A6" w:themeColor="background1" w:themeShade="A6"/>
            </w:rPr>
            <w:t>.</w:t>
          </w:r>
        </w:p>
      </w:docPartBody>
    </w:docPart>
    <w:docPart>
      <w:docPartPr>
        <w:name w:val="50BAFB1DDBCC4601BCC7C0DDA9EC689B"/>
        <w:category>
          <w:name w:val="Algemeen"/>
          <w:gallery w:val="placeholder"/>
        </w:category>
        <w:types>
          <w:type w:val="bbPlcHdr"/>
        </w:types>
        <w:behaviors>
          <w:behavior w:val="content"/>
        </w:behaviors>
        <w:guid w:val="{3222B099-515A-4954-8B7A-911FCF1D8BCF}"/>
      </w:docPartPr>
      <w:docPartBody>
        <w:p w:rsidR="007C1DE4" w:rsidRDefault="00786324" w:rsidP="00786324">
          <w:pPr>
            <w:pStyle w:val="50BAFB1DDBCC4601BCC7C0DDA9EC689B11"/>
          </w:pPr>
          <w:r w:rsidRPr="00D24A67">
            <w:rPr>
              <w:color w:val="A6A6A6" w:themeColor="background1" w:themeShade="A6"/>
            </w:rPr>
            <w:t>Noteer hier de naam van de leverancier</w:t>
          </w:r>
          <w:r w:rsidRPr="00D24A67">
            <w:rPr>
              <w:rStyle w:val="Tekstvantijdelijkeaanduiding"/>
              <w:color w:val="A6A6A6" w:themeColor="background1" w:themeShade="A6"/>
            </w:rPr>
            <w:t>.</w:t>
          </w:r>
        </w:p>
      </w:docPartBody>
    </w:docPart>
    <w:docPart>
      <w:docPartPr>
        <w:name w:val="A3FD456578E941DCB37A3F118784893B"/>
        <w:category>
          <w:name w:val="Algemeen"/>
          <w:gallery w:val="placeholder"/>
        </w:category>
        <w:types>
          <w:type w:val="bbPlcHdr"/>
        </w:types>
        <w:behaviors>
          <w:behavior w:val="content"/>
        </w:behaviors>
        <w:guid w:val="{60D0E191-7312-4B66-BFE2-ADE8BF0AFD0B}"/>
      </w:docPartPr>
      <w:docPartBody>
        <w:p w:rsidR="00011D2B" w:rsidRDefault="002A5A79" w:rsidP="002A5A79">
          <w:pPr>
            <w:pStyle w:val="A3FD456578E941DCB37A3F118784893B"/>
          </w:pPr>
          <w:r w:rsidRPr="00CA1FDD">
            <w:rPr>
              <w:rStyle w:val="Tekstvantijdelijkeaanduiding"/>
            </w:rPr>
            <w:t>Klik of tik om tekst in te voeren.</w:t>
          </w:r>
        </w:p>
      </w:docPartBody>
    </w:docPart>
    <w:docPart>
      <w:docPartPr>
        <w:name w:val="0C85DAD882BE4D7FA74F917CB2DEC1E7"/>
        <w:category>
          <w:name w:val="Algemeen"/>
          <w:gallery w:val="placeholder"/>
        </w:category>
        <w:types>
          <w:type w:val="bbPlcHdr"/>
        </w:types>
        <w:behaviors>
          <w:behavior w:val="content"/>
        </w:behaviors>
        <w:guid w:val="{0436E717-FF33-4D73-9245-3F400B6BAF71}"/>
      </w:docPartPr>
      <w:docPartBody>
        <w:p w:rsidR="00011D2B" w:rsidRDefault="002A5A79" w:rsidP="002A5A79">
          <w:pPr>
            <w:pStyle w:val="0C85DAD882BE4D7FA74F917CB2DEC1E7"/>
          </w:pPr>
          <w:r w:rsidRPr="00CA1FDD">
            <w:rPr>
              <w:rStyle w:val="Tekstvantijdelijkeaanduiding"/>
            </w:rPr>
            <w:t>Klik of tik om tekst in te voeren.</w:t>
          </w:r>
        </w:p>
      </w:docPartBody>
    </w:docPart>
    <w:docPart>
      <w:docPartPr>
        <w:name w:val="31813472389E4787992BA8E4CBB2AB08"/>
        <w:category>
          <w:name w:val="Algemeen"/>
          <w:gallery w:val="placeholder"/>
        </w:category>
        <w:types>
          <w:type w:val="bbPlcHdr"/>
        </w:types>
        <w:behaviors>
          <w:behavior w:val="content"/>
        </w:behaviors>
        <w:guid w:val="{0092E157-6AF1-4C4B-9B4F-F80320286E39}"/>
      </w:docPartPr>
      <w:docPartBody>
        <w:p w:rsidR="00011D2B" w:rsidRDefault="002A5A79" w:rsidP="002A5A79">
          <w:pPr>
            <w:pStyle w:val="31813472389E4787992BA8E4CBB2AB08"/>
          </w:pPr>
          <w:r w:rsidRPr="00CA1FDD">
            <w:rPr>
              <w:rStyle w:val="Tekstvantijdelijkeaanduiding"/>
            </w:rPr>
            <w:t>Klik of tik om tekst in te voeren.</w:t>
          </w:r>
        </w:p>
      </w:docPartBody>
    </w:docPart>
    <w:docPart>
      <w:docPartPr>
        <w:name w:val="9A26361BA5FA42278034714D7CE7590E"/>
        <w:category>
          <w:name w:val="Algemeen"/>
          <w:gallery w:val="placeholder"/>
        </w:category>
        <w:types>
          <w:type w:val="bbPlcHdr"/>
        </w:types>
        <w:behaviors>
          <w:behavior w:val="content"/>
        </w:behaviors>
        <w:guid w:val="{3362A5DE-4A81-4F91-8245-68EA19629B02}"/>
      </w:docPartPr>
      <w:docPartBody>
        <w:p w:rsidR="00011D2B" w:rsidRDefault="002A5A79" w:rsidP="002A5A79">
          <w:pPr>
            <w:pStyle w:val="9A26361BA5FA42278034714D7CE7590E"/>
          </w:pPr>
          <w:r w:rsidRPr="00CA1FDD">
            <w:rPr>
              <w:rStyle w:val="Tekstvantijdelijkeaanduiding"/>
            </w:rPr>
            <w:t>Klik of tik om tekst in te voeren.</w:t>
          </w:r>
        </w:p>
      </w:docPartBody>
    </w:docPart>
    <w:docPart>
      <w:docPartPr>
        <w:name w:val="C3D2B51838C54BF3911644DA6D2DA079"/>
        <w:category>
          <w:name w:val="Algemeen"/>
          <w:gallery w:val="placeholder"/>
        </w:category>
        <w:types>
          <w:type w:val="bbPlcHdr"/>
        </w:types>
        <w:behaviors>
          <w:behavior w:val="content"/>
        </w:behaviors>
        <w:guid w:val="{31674F22-9819-46BE-9C40-EEB1D62EBA9A}"/>
      </w:docPartPr>
      <w:docPartBody>
        <w:p w:rsidR="00011D2B" w:rsidRDefault="002A5A79" w:rsidP="002A5A79">
          <w:pPr>
            <w:pStyle w:val="C3D2B51838C54BF3911644DA6D2DA079"/>
          </w:pPr>
          <w:r w:rsidRPr="00CA1FDD">
            <w:rPr>
              <w:rStyle w:val="Tekstvantijdelijkeaanduiding"/>
            </w:rPr>
            <w:t>Klik of tik om tekst in te voeren.</w:t>
          </w:r>
        </w:p>
      </w:docPartBody>
    </w:docPart>
    <w:docPart>
      <w:docPartPr>
        <w:name w:val="F26EA2988B4E40C996D9251E61A15D35"/>
        <w:category>
          <w:name w:val="Algemeen"/>
          <w:gallery w:val="placeholder"/>
        </w:category>
        <w:types>
          <w:type w:val="bbPlcHdr"/>
        </w:types>
        <w:behaviors>
          <w:behavior w:val="content"/>
        </w:behaviors>
        <w:guid w:val="{B03C6BAF-FE4A-4B01-B547-FD58544A8852}"/>
      </w:docPartPr>
      <w:docPartBody>
        <w:p w:rsidR="00011D2B" w:rsidRDefault="002A5A79" w:rsidP="002A5A79">
          <w:pPr>
            <w:pStyle w:val="F26EA2988B4E40C996D9251E61A15D35"/>
          </w:pPr>
          <w:r w:rsidRPr="00CA1FDD">
            <w:rPr>
              <w:rStyle w:val="Tekstvantijdelijkeaanduiding"/>
            </w:rPr>
            <w:t>Klik of tik om tekst in te voeren.</w:t>
          </w:r>
        </w:p>
      </w:docPartBody>
    </w:docPart>
    <w:docPart>
      <w:docPartPr>
        <w:name w:val="188211C3E4D94474BD91CF26BEA2B8AE"/>
        <w:category>
          <w:name w:val="Algemeen"/>
          <w:gallery w:val="placeholder"/>
        </w:category>
        <w:types>
          <w:type w:val="bbPlcHdr"/>
        </w:types>
        <w:behaviors>
          <w:behavior w:val="content"/>
        </w:behaviors>
        <w:guid w:val="{70D91B9D-0691-4C08-8F22-E270025B5C4B}"/>
      </w:docPartPr>
      <w:docPartBody>
        <w:p w:rsidR="00011D2B" w:rsidRDefault="002A5A79" w:rsidP="002A5A79">
          <w:pPr>
            <w:pStyle w:val="188211C3E4D94474BD91CF26BEA2B8AE"/>
          </w:pPr>
          <w:r w:rsidRPr="00CA1FDD">
            <w:rPr>
              <w:rStyle w:val="Tekstvantijdelijkeaanduiding"/>
            </w:rPr>
            <w:t>Klik of tik om tekst in te voeren.</w:t>
          </w:r>
        </w:p>
      </w:docPartBody>
    </w:docPart>
    <w:docPart>
      <w:docPartPr>
        <w:name w:val="8CC2C6E067674E7BA7AEFA0A6CC233C9"/>
        <w:category>
          <w:name w:val="Algemeen"/>
          <w:gallery w:val="placeholder"/>
        </w:category>
        <w:types>
          <w:type w:val="bbPlcHdr"/>
        </w:types>
        <w:behaviors>
          <w:behavior w:val="content"/>
        </w:behaviors>
        <w:guid w:val="{5477CB59-7531-40FF-B6D0-8DDA9A94FEB5}"/>
      </w:docPartPr>
      <w:docPartBody>
        <w:p w:rsidR="00011D2B" w:rsidRDefault="002A5A79" w:rsidP="002A5A79">
          <w:pPr>
            <w:pStyle w:val="8CC2C6E067674E7BA7AEFA0A6CC233C9"/>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UnicodeMS">
    <w:altName w:val="MS Mincho"/>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688"/>
    <w:rsid w:val="00011D2B"/>
    <w:rsid w:val="000D43CE"/>
    <w:rsid w:val="000F152E"/>
    <w:rsid w:val="001505FD"/>
    <w:rsid w:val="00155CEC"/>
    <w:rsid w:val="00180B39"/>
    <w:rsid w:val="002A5A79"/>
    <w:rsid w:val="002B629C"/>
    <w:rsid w:val="00342FDD"/>
    <w:rsid w:val="0038487C"/>
    <w:rsid w:val="003D2025"/>
    <w:rsid w:val="00414735"/>
    <w:rsid w:val="00462551"/>
    <w:rsid w:val="004671EB"/>
    <w:rsid w:val="004774C7"/>
    <w:rsid w:val="004E4DE3"/>
    <w:rsid w:val="005C4A7B"/>
    <w:rsid w:val="00617328"/>
    <w:rsid w:val="0064276B"/>
    <w:rsid w:val="006B4B3C"/>
    <w:rsid w:val="006F367A"/>
    <w:rsid w:val="00701815"/>
    <w:rsid w:val="0075100A"/>
    <w:rsid w:val="00786324"/>
    <w:rsid w:val="007C1DE4"/>
    <w:rsid w:val="00822D1A"/>
    <w:rsid w:val="00926688"/>
    <w:rsid w:val="00B72F76"/>
    <w:rsid w:val="00C20F8C"/>
    <w:rsid w:val="00C5023A"/>
    <w:rsid w:val="00C90C45"/>
    <w:rsid w:val="00DB37B5"/>
    <w:rsid w:val="00EE1CB4"/>
    <w:rsid w:val="00F27EFD"/>
    <w:rsid w:val="00FF73D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7328"/>
    <w:rPr>
      <w:color w:val="808080"/>
    </w:rPr>
  </w:style>
  <w:style w:type="paragraph" w:customStyle="1" w:styleId="70631361AC3641B385B876C2E9C4C82312">
    <w:name w:val="70631361AC3641B385B876C2E9C4C82312"/>
    <w:rsid w:val="00786324"/>
    <w:pPr>
      <w:spacing w:after="200" w:line="276" w:lineRule="auto"/>
    </w:pPr>
    <w:rPr>
      <w:rFonts w:eastAsiaTheme="minorHAnsi"/>
      <w:lang w:val="nl-NL" w:eastAsia="en-US"/>
    </w:rPr>
  </w:style>
  <w:style w:type="paragraph" w:customStyle="1" w:styleId="50BAFB1DDBCC4601BCC7C0DDA9EC689B11">
    <w:name w:val="50BAFB1DDBCC4601BCC7C0DDA9EC689B11"/>
    <w:rsid w:val="00786324"/>
    <w:pPr>
      <w:spacing w:after="200" w:line="276" w:lineRule="auto"/>
    </w:pPr>
    <w:rPr>
      <w:rFonts w:eastAsiaTheme="minorHAnsi"/>
      <w:lang w:val="nl-NL" w:eastAsia="en-US"/>
    </w:rPr>
  </w:style>
  <w:style w:type="paragraph" w:customStyle="1" w:styleId="A3FD456578E941DCB37A3F118784893B">
    <w:name w:val="A3FD456578E941DCB37A3F118784893B"/>
    <w:rsid w:val="002A5A79"/>
  </w:style>
  <w:style w:type="paragraph" w:customStyle="1" w:styleId="0C85DAD882BE4D7FA74F917CB2DEC1E7">
    <w:name w:val="0C85DAD882BE4D7FA74F917CB2DEC1E7"/>
    <w:rsid w:val="002A5A79"/>
  </w:style>
  <w:style w:type="paragraph" w:customStyle="1" w:styleId="31813472389E4787992BA8E4CBB2AB08">
    <w:name w:val="31813472389E4787992BA8E4CBB2AB08"/>
    <w:rsid w:val="002A5A79"/>
  </w:style>
  <w:style w:type="paragraph" w:customStyle="1" w:styleId="9A26361BA5FA42278034714D7CE7590E">
    <w:name w:val="9A26361BA5FA42278034714D7CE7590E"/>
    <w:rsid w:val="002A5A79"/>
  </w:style>
  <w:style w:type="paragraph" w:customStyle="1" w:styleId="C3D2B51838C54BF3911644DA6D2DA079">
    <w:name w:val="C3D2B51838C54BF3911644DA6D2DA079"/>
    <w:rsid w:val="002A5A79"/>
  </w:style>
  <w:style w:type="paragraph" w:customStyle="1" w:styleId="F26EA2988B4E40C996D9251E61A15D35">
    <w:name w:val="F26EA2988B4E40C996D9251E61A15D35"/>
    <w:rsid w:val="002A5A79"/>
  </w:style>
  <w:style w:type="paragraph" w:customStyle="1" w:styleId="188211C3E4D94474BD91CF26BEA2B8AE">
    <w:name w:val="188211C3E4D94474BD91CF26BEA2B8AE"/>
    <w:rsid w:val="002A5A79"/>
  </w:style>
  <w:style w:type="paragraph" w:customStyle="1" w:styleId="8CC2C6E067674E7BA7AEFA0A6CC233C9">
    <w:name w:val="8CC2C6E067674E7BA7AEFA0A6CC233C9"/>
    <w:rsid w:val="002A5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A6C32-41B2-4A48-969A-629A4997B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3876</Words>
  <Characters>21320</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318</cp:revision>
  <cp:lastPrinted>2016-01-26T14:34:00Z</cp:lastPrinted>
  <dcterms:created xsi:type="dcterms:W3CDTF">2020-09-09T13:07:00Z</dcterms:created>
  <dcterms:modified xsi:type="dcterms:W3CDTF">2026-05-06T13:41:00Z</dcterms:modified>
</cp:coreProperties>
</file>