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40164" w14:paraId="17DCAE69" w14:textId="77777777" w:rsidTr="00405D1D">
        <w:tc>
          <w:tcPr>
            <w:tcW w:w="5524" w:type="dxa"/>
          </w:tcPr>
          <w:p w14:paraId="467ED3EF" w14:textId="6C4B46B8" w:rsidR="0061185A" w:rsidRPr="00D40164" w:rsidRDefault="005877B5" w:rsidP="00405D1D">
            <w:pPr>
              <w:jc w:val="both"/>
              <w:rPr>
                <w:color w:val="623F38"/>
              </w:rPr>
            </w:pPr>
            <w:r>
              <w:rPr>
                <w:b/>
                <w:color w:val="623F38"/>
                <w:sz w:val="28"/>
                <w:szCs w:val="28"/>
              </w:rPr>
              <w:t>DIEPLADER</w:t>
            </w:r>
          </w:p>
          <w:p w14:paraId="0A9543CE" w14:textId="3B0BA82E" w:rsidR="0061185A" w:rsidRPr="00D40164" w:rsidRDefault="0061185A" w:rsidP="00405D1D">
            <w:pPr>
              <w:jc w:val="both"/>
              <w:rPr>
                <w:color w:val="623F38"/>
              </w:rPr>
            </w:pPr>
            <w:r w:rsidRPr="00D40164">
              <w:rPr>
                <w:color w:val="623F38"/>
              </w:rPr>
              <w:t>Merk/ type:</w:t>
            </w:r>
            <w:r w:rsidR="001D4A69" w:rsidRPr="00D40164">
              <w:rPr>
                <w:color w:val="623F38"/>
              </w:rPr>
              <w:t xml:space="preserve"> </w:t>
            </w:r>
            <w:r w:rsidR="00357E81">
              <w:rPr>
                <w:color w:val="623F38"/>
              </w:rPr>
              <w:t xml:space="preserve"> </w:t>
            </w:r>
            <w:sdt>
              <w:sdtPr>
                <w:rPr>
                  <w:rStyle w:val="Stijl11"/>
                </w:rPr>
                <w:alias w:val="Vul hier aan"/>
                <w:tag w:val="Vul hier aan"/>
                <w:id w:val="1895392782"/>
                <w:placeholder>
                  <w:docPart w:val="DDCD659ECFA64FD2AE187A7A1967275F"/>
                </w:placeholder>
                <w:showingPlcHdr/>
                <w15:color w:val="0000FF"/>
              </w:sdtPr>
              <w:sdtEndPr>
                <w:rPr>
                  <w:rStyle w:val="Standaardalinea-lettertype"/>
                  <w:color w:val="623F38"/>
                </w:rPr>
              </w:sdtEndPr>
              <w:sdtContent>
                <w:r w:rsidR="00357E81" w:rsidRPr="00FA6BA1">
                  <w:rPr>
                    <w:color w:val="623F38"/>
                  </w:rPr>
                  <w:t>Noteer hier het merk van het arbeidsmiddel</w:t>
                </w:r>
                <w:r w:rsidR="00357E81" w:rsidRPr="00FA6BA1">
                  <w:rPr>
                    <w:rStyle w:val="Tekstvantijdelijkeaanduiding"/>
                    <w:color w:val="623F38"/>
                  </w:rPr>
                  <w:t>.</w:t>
                </w:r>
              </w:sdtContent>
            </w:sdt>
            <w:r w:rsidR="00357E81">
              <w:rPr>
                <w:color w:val="623F38"/>
              </w:rPr>
              <w:t xml:space="preserve"> </w:t>
            </w:r>
          </w:p>
          <w:p w14:paraId="1B56F05C" w14:textId="76E99247" w:rsidR="0061185A" w:rsidRPr="00D40164" w:rsidRDefault="00DA41E8" w:rsidP="00405D1D">
            <w:pPr>
              <w:jc w:val="both"/>
              <w:rPr>
                <w:color w:val="623F38"/>
              </w:rPr>
            </w:pPr>
            <w:r>
              <w:rPr>
                <w:color w:val="623F38"/>
              </w:rPr>
              <w:br/>
            </w:r>
            <w:r w:rsidR="0061185A" w:rsidRPr="00D40164">
              <w:rPr>
                <w:color w:val="623F38"/>
              </w:rPr>
              <w:t xml:space="preserve">Leverancier: </w:t>
            </w:r>
            <w:bookmarkStart w:id="0" w:name="_Hlk66865595"/>
            <w:r w:rsidR="00357E81">
              <w:rPr>
                <w:color w:val="623F38"/>
              </w:rPr>
              <w:t xml:space="preserve"> </w:t>
            </w:r>
            <w:sdt>
              <w:sdtPr>
                <w:rPr>
                  <w:rStyle w:val="Stijl11"/>
                </w:rPr>
                <w:alias w:val="Vul hier aan"/>
                <w:tag w:val="Vul hier aan"/>
                <w:id w:val="-654372092"/>
                <w:placeholder>
                  <w:docPart w:val="2471647CDDD94BAD9C43C81F3011035F"/>
                </w:placeholder>
                <w:showingPlcHdr/>
                <w15:color w:val="0000FF"/>
              </w:sdtPr>
              <w:sdtEndPr>
                <w:rPr>
                  <w:rStyle w:val="Standaardalinea-lettertype"/>
                  <w:color w:val="623F38"/>
                </w:rPr>
              </w:sdtEndPr>
              <w:sdtContent>
                <w:r w:rsidR="00357E81" w:rsidRPr="00FA6BA1">
                  <w:rPr>
                    <w:color w:val="623F38"/>
                  </w:rPr>
                  <w:t>Noteer hier de naam van de leverancier</w:t>
                </w:r>
                <w:r w:rsidR="00357E81" w:rsidRPr="00FA6BA1">
                  <w:rPr>
                    <w:rStyle w:val="Tekstvantijdelijkeaanduiding"/>
                    <w:color w:val="623F38"/>
                  </w:rPr>
                  <w:t>.</w:t>
                </w:r>
              </w:sdtContent>
            </w:sdt>
            <w:bookmarkEnd w:id="0"/>
            <w:r w:rsidR="00357E81">
              <w:rPr>
                <w:color w:val="623F38"/>
              </w:rPr>
              <w:t xml:space="preserve"> </w:t>
            </w:r>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1F09DEF2" w:rsidR="0061185A" w:rsidRPr="00D40164" w:rsidRDefault="00357E81" w:rsidP="00405D1D">
                <w:pPr>
                  <w:jc w:val="both"/>
                  <w:rPr>
                    <w:color w:val="623F38"/>
                  </w:rPr>
                </w:pPr>
                <w:r w:rsidRPr="00D40164">
                  <w:rPr>
                    <w:noProof/>
                    <w:color w:val="623F38"/>
                    <w:lang w:val="nl-BE" w:eastAsia="nl-BE"/>
                  </w:rPr>
                  <w:drawing>
                    <wp:inline distT="0" distB="0" distL="0" distR="0" wp14:anchorId="58BA9CB7" wp14:editId="0A1AF82B">
                      <wp:extent cx="1859280" cy="1524000"/>
                      <wp:effectExtent l="0" t="0" r="762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6038338A" w:rsidR="00CF3F0A" w:rsidRPr="000630E6" w:rsidRDefault="00694530" w:rsidP="00D309AB">
      <w:pPr>
        <w:jc w:val="both"/>
        <w:rPr>
          <w:b/>
          <w:bCs/>
          <w:color w:val="623F38"/>
          <w:lang w:val="nl-BE"/>
        </w:rPr>
      </w:pPr>
      <w:bookmarkStart w:id="1" w:name="_Hlk36213643"/>
      <w:bookmarkStart w:id="2" w:name="_Hlk36718316"/>
      <w:bookmarkEnd w:id="1"/>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 xml:space="preserve">In het werkgebied is men verantwoordelijk </w:t>
      </w:r>
      <w:proofErr w:type="spellStart"/>
      <w:r w:rsidR="00CF3F0A" w:rsidRPr="00BE7C01">
        <w:rPr>
          <w:b/>
          <w:bCs/>
          <w:color w:val="623F38"/>
          <w:lang w:val="nl-BE"/>
        </w:rPr>
        <w:t>tov</w:t>
      </w:r>
      <w:proofErr w:type="spellEnd"/>
      <w:r w:rsidR="00CF3F0A" w:rsidRPr="00BE7C01">
        <w:rPr>
          <w:b/>
          <w:bCs/>
          <w:color w:val="623F38"/>
          <w:lang w:val="nl-BE"/>
        </w:rPr>
        <w:t xml:space="preserve">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2"/>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11D05DE8"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572B0FF9" w:rsidR="00F766CB" w:rsidRPr="00D40164" w:rsidRDefault="00F766CB" w:rsidP="00D309AB">
      <w:pPr>
        <w:jc w:val="both"/>
        <w:rPr>
          <w:color w:val="623F38"/>
        </w:rPr>
      </w:pPr>
      <w:bookmarkStart w:id="3" w:name="_Hlk36213344"/>
      <w:r w:rsidRPr="005A3F0E">
        <w:rPr>
          <w:b/>
          <w:bCs/>
          <w:color w:val="623F38"/>
        </w:rPr>
        <w:t>Persoonlijke beschermingsmiddelen</w:t>
      </w:r>
      <w:bookmarkEnd w:id="3"/>
    </w:p>
    <w:p w14:paraId="123FC7AF" w14:textId="0A3810A9" w:rsidR="00212760" w:rsidRDefault="00381E88" w:rsidP="00810E33">
      <w:pPr>
        <w:jc w:val="both"/>
        <w:rPr>
          <w:color w:val="623F38"/>
        </w:rPr>
      </w:pPr>
      <w:bookmarkStart w:id="4" w:name="_Hlk66797769"/>
      <w:r>
        <w:rPr>
          <w:noProof/>
        </w:rPr>
        <w:drawing>
          <wp:anchor distT="0" distB="0" distL="114300" distR="114300" simplePos="0" relativeHeight="251735040" behindDoc="0" locked="0" layoutInCell="1" allowOverlap="1" wp14:anchorId="2F1443F5" wp14:editId="70D1E7DB">
            <wp:simplePos x="0" y="0"/>
            <wp:positionH relativeFrom="margin">
              <wp:posOffset>773430</wp:posOffset>
            </wp:positionH>
            <wp:positionV relativeFrom="margin">
              <wp:posOffset>5040630</wp:posOffset>
            </wp:positionV>
            <wp:extent cx="535940" cy="539750"/>
            <wp:effectExtent l="0" t="0" r="0" b="0"/>
            <wp:wrapSquare wrapText="bothSides"/>
            <wp:docPr id="29" name="Afbeelding 36" descr="Beschermende kleding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E81" w:rsidRPr="00D40164">
        <w:rPr>
          <w:rFonts w:ascii="PT Sans Narrow" w:hAnsi="PT Sans Narrow" w:cs="Arial"/>
          <w:caps/>
          <w:noProof/>
          <w:color w:val="623F38"/>
          <w:sz w:val="26"/>
          <w:szCs w:val="26"/>
          <w:bdr w:val="single" w:sz="6" w:space="2" w:color="ECEAEA" w:frame="1"/>
          <w:lang w:val="nl-BE" w:eastAsia="nl-BE"/>
        </w:rPr>
        <w:drawing>
          <wp:anchor distT="0" distB="0" distL="114300" distR="114300" simplePos="0" relativeHeight="251678720" behindDoc="0" locked="0" layoutInCell="1" allowOverlap="1" wp14:anchorId="24418FEE" wp14:editId="5A8602F2">
            <wp:simplePos x="0" y="0"/>
            <wp:positionH relativeFrom="margin">
              <wp:posOffset>167115</wp:posOffset>
            </wp:positionH>
            <wp:positionV relativeFrom="margin">
              <wp:posOffset>5048361</wp:posOffset>
            </wp:positionV>
            <wp:extent cx="539750" cy="539750"/>
            <wp:effectExtent l="0" t="0" r="0" b="0"/>
            <wp:wrapSquare wrapText="bothSides"/>
            <wp:docPr id="14" name="Afbeelding 14" descr="Veiligheidsschoenen verplicht (bordj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iligheidsschoenen verplicht (bordj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357E81">
            <w:rPr>
              <w:rFonts w:ascii="PT Sans Narrow" w:hAnsi="PT Sans Narrow" w:cs="Arial"/>
              <w:caps/>
              <w:noProof/>
              <w:color w:val="000000"/>
              <w:sz w:val="26"/>
              <w:szCs w:val="26"/>
              <w:lang w:val="nl-BE" w:eastAsia="nl-BE"/>
            </w:rPr>
            <w:drawing>
              <wp:inline distT="0" distB="0" distL="0" distR="0" wp14:anchorId="65EAF00C" wp14:editId="0107F8AB">
                <wp:extent cx="792480" cy="792480"/>
                <wp:effectExtent l="0" t="0" r="7620" b="7620"/>
                <wp:docPr id="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4"/>
    </w:p>
    <w:p w14:paraId="090D5C39" w14:textId="1C7CA1F9" w:rsidR="00D9548E" w:rsidRDefault="00F30871" w:rsidP="00F9111B">
      <w:pPr>
        <w:autoSpaceDE w:val="0"/>
        <w:autoSpaceDN w:val="0"/>
        <w:adjustRightInd w:val="0"/>
        <w:spacing w:after="0" w:line="240" w:lineRule="auto"/>
        <w:rPr>
          <w:color w:val="623F38"/>
        </w:rPr>
      </w:pPr>
      <w:r>
        <w:rPr>
          <w:color w:val="623F38"/>
        </w:rPr>
        <w:br/>
      </w:r>
      <w:r w:rsidR="008B2E5E">
        <w:rPr>
          <w:b/>
          <w:bCs/>
          <w:color w:val="623F38"/>
        </w:rPr>
        <w:t>Goede praktijken</w:t>
      </w:r>
      <w:bookmarkStart w:id="5" w:name="_Hlk39661988"/>
    </w:p>
    <w:p w14:paraId="6CF1AF8A" w14:textId="77777777" w:rsidR="00F9111B" w:rsidRDefault="00F9111B" w:rsidP="00F9111B">
      <w:pPr>
        <w:autoSpaceDE w:val="0"/>
        <w:autoSpaceDN w:val="0"/>
        <w:adjustRightInd w:val="0"/>
        <w:spacing w:after="0" w:line="240" w:lineRule="auto"/>
        <w:rPr>
          <w:color w:val="623F38"/>
        </w:rPr>
      </w:pPr>
    </w:p>
    <w:p w14:paraId="3B348A5F" w14:textId="77777777" w:rsidR="00D26FE6" w:rsidRPr="00810E33" w:rsidRDefault="00D26FE6" w:rsidP="00F9111B">
      <w:pPr>
        <w:autoSpaceDE w:val="0"/>
        <w:autoSpaceDN w:val="0"/>
        <w:adjustRightInd w:val="0"/>
        <w:spacing w:after="0" w:line="240" w:lineRule="auto"/>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E004BF" w14:paraId="32478D77" w14:textId="77777777" w:rsidTr="00CE50AE">
        <w:tc>
          <w:tcPr>
            <w:tcW w:w="3528" w:type="dxa"/>
          </w:tcPr>
          <w:p w14:paraId="7A8E2372" w14:textId="534DE1A0" w:rsidR="00E004BF" w:rsidRPr="00D40164" w:rsidRDefault="00E004BF" w:rsidP="00E004BF">
            <w:pPr>
              <w:jc w:val="both"/>
              <w:rPr>
                <w:rFonts w:ascii="PT Sans Narrow" w:hAnsi="PT Sans Narrow" w:cs="Arial"/>
                <w:caps/>
                <w:noProof/>
                <w:color w:val="623F38"/>
                <w:sz w:val="26"/>
                <w:szCs w:val="26"/>
                <w:lang w:val="nl-BE" w:eastAsia="nl-BE"/>
              </w:rPr>
            </w:pPr>
            <w:r>
              <w:rPr>
                <w:noProof/>
              </w:rPr>
              <w:drawing>
                <wp:anchor distT="0" distB="0" distL="114300" distR="114300" simplePos="0" relativeHeight="251760640" behindDoc="0" locked="0" layoutInCell="1" allowOverlap="1" wp14:anchorId="6DD592D6" wp14:editId="356F022C">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9" w:type="dxa"/>
          </w:tcPr>
          <w:p w14:paraId="7EB31125" w14:textId="77777777" w:rsidR="00E004BF" w:rsidRPr="00BF7902" w:rsidRDefault="00E004BF" w:rsidP="00E004BF">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36A5BD5D" w14:textId="77777777" w:rsidR="00E004BF" w:rsidRDefault="00E004BF" w:rsidP="00E004BF">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 xml:space="preserve">dat u </w:t>
            </w:r>
            <w:r w:rsidRPr="00BF7902">
              <w:rPr>
                <w:rFonts w:cs="Arial"/>
                <w:noProof/>
                <w:color w:val="623F38"/>
                <w:lang w:val="nl-BE" w:eastAsia="nl-BE"/>
              </w:rPr>
              <w:lastRenderedPageBreak/>
              <w:t>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39F2CA4C" w14:textId="0F5E7B9E" w:rsidR="00E004BF" w:rsidRPr="00810E33" w:rsidRDefault="00E004BF" w:rsidP="00E004BF">
            <w:pPr>
              <w:jc w:val="both"/>
              <w:rPr>
                <w:rFonts w:cs="Arial"/>
                <w:noProof/>
                <w:color w:val="623F38"/>
                <w:lang w:val="nl-BE" w:eastAsia="nl-BE"/>
              </w:rPr>
            </w:pPr>
            <w:r>
              <w:rPr>
                <w:rFonts w:cs="Arial"/>
                <w:noProof/>
                <w:color w:val="623F38"/>
                <w:lang w:val="nl-BE" w:eastAsia="nl-BE"/>
              </w:rPr>
              <w:t>Sla banden veilig op en voorkom dat deze kunnen omvallen.</w:t>
            </w:r>
          </w:p>
        </w:tc>
      </w:tr>
      <w:bookmarkEnd w:id="5"/>
    </w:tbl>
    <w:p w14:paraId="16CC03AC" w14:textId="23242C96" w:rsidR="00F0060D" w:rsidRDefault="00F0060D">
      <w:pPr>
        <w:spacing w:after="160" w:line="259" w:lineRule="auto"/>
        <w:rPr>
          <w:b/>
          <w:bCs/>
          <w:color w:val="623F38"/>
        </w:rPr>
      </w:pPr>
    </w:p>
    <w:p w14:paraId="479BB3BF" w14:textId="7C64CF64" w:rsidR="00CF53F2" w:rsidRDefault="009147EF" w:rsidP="007A5819">
      <w:pPr>
        <w:jc w:val="both"/>
        <w:rPr>
          <w:b/>
          <w:bCs/>
          <w:color w:val="623F38"/>
        </w:rPr>
      </w:pPr>
      <w:r w:rsidRPr="000101D6">
        <w:rPr>
          <w:b/>
          <w:bCs/>
          <w:color w:val="623F38"/>
        </w:rPr>
        <w:t>Gevaren</w:t>
      </w:r>
    </w:p>
    <w:tbl>
      <w:tblPr>
        <w:tblStyle w:val="Tabelraster"/>
        <w:tblW w:w="9888" w:type="dxa"/>
        <w:tblLook w:val="04A0" w:firstRow="1" w:lastRow="0" w:firstColumn="1" w:lastColumn="0" w:noHBand="0" w:noVBand="1"/>
      </w:tblPr>
      <w:tblGrid>
        <w:gridCol w:w="2270"/>
        <w:gridCol w:w="2405"/>
        <w:gridCol w:w="2376"/>
        <w:gridCol w:w="2837"/>
      </w:tblGrid>
      <w:tr w:rsidR="00283AF0" w14:paraId="08998105" w14:textId="77777777" w:rsidTr="00524E64">
        <w:tc>
          <w:tcPr>
            <w:tcW w:w="2270" w:type="dxa"/>
          </w:tcPr>
          <w:p w14:paraId="3E7186DF" w14:textId="3814589F" w:rsidR="00283AF0" w:rsidRDefault="00DB3D1A" w:rsidP="00524E64">
            <w:pPr>
              <w:jc w:val="both"/>
              <w:rPr>
                <w:b/>
                <w:bCs/>
                <w:color w:val="623F38"/>
              </w:rPr>
            </w:pPr>
            <w:r>
              <w:rPr>
                <w:noProof/>
              </w:rPr>
              <w:drawing>
                <wp:inline distT="0" distB="0" distL="0" distR="0" wp14:anchorId="7F989FE7" wp14:editId="3F8F2962">
                  <wp:extent cx="787293" cy="1571625"/>
                  <wp:effectExtent l="0" t="0" r="0" b="0"/>
                  <wp:docPr id="61059783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97832" name="Afbeelding 61059783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9038" cy="1575109"/>
                          </a:xfrm>
                          <a:prstGeom prst="rect">
                            <a:avLst/>
                          </a:prstGeom>
                        </pic:spPr>
                      </pic:pic>
                    </a:graphicData>
                  </a:graphic>
                </wp:inline>
              </w:drawing>
            </w:r>
          </w:p>
        </w:tc>
        <w:tc>
          <w:tcPr>
            <w:tcW w:w="2405" w:type="dxa"/>
          </w:tcPr>
          <w:p w14:paraId="244FE85D" w14:textId="674FF804" w:rsidR="00283AF0" w:rsidRDefault="00283AF0" w:rsidP="00524E64">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 xml:space="preserve">etsel of ongeluk met dodelijke afloop door een wegrollende </w:t>
            </w:r>
            <w:r w:rsidR="008037A4">
              <w:rPr>
                <w:rFonts w:cs="Arial"/>
                <w:b/>
                <w:bCs/>
                <w:noProof/>
                <w:color w:val="623F38"/>
                <w:lang w:val="nl-BE" w:eastAsia="nl-BE"/>
              </w:rPr>
              <w:t xml:space="preserve">tractor: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376" w:type="dxa"/>
          </w:tcPr>
          <w:p w14:paraId="2891F8F9" w14:textId="77777777" w:rsidR="00283AF0" w:rsidRPr="00376DB1" w:rsidRDefault="00283AF0" w:rsidP="00524E64">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738112" behindDoc="0" locked="0" layoutInCell="1" allowOverlap="1" wp14:anchorId="183E3BC1" wp14:editId="5C65D4ED">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03094359" w14:textId="77777777" w:rsidR="00283AF0" w:rsidRPr="00376DB1" w:rsidRDefault="00283AF0" w:rsidP="00524E64">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p w14:paraId="15696D79" w14:textId="77777777" w:rsidR="00283AF0" w:rsidRPr="00376DB1" w:rsidRDefault="00283AF0" w:rsidP="00524E64">
            <w:pPr>
              <w:autoSpaceDE w:val="0"/>
              <w:autoSpaceDN w:val="0"/>
              <w:adjustRightInd w:val="0"/>
              <w:spacing w:after="0" w:line="240" w:lineRule="auto"/>
              <w:jc w:val="both"/>
              <w:rPr>
                <w:rFonts w:eastAsia="ArialUnicodeMS" w:cstheme="minorHAnsi"/>
                <w:b/>
                <w:bCs/>
                <w:color w:val="623F38"/>
                <w:lang w:val="nl-BE"/>
              </w:rPr>
            </w:pPr>
          </w:p>
        </w:tc>
      </w:tr>
      <w:tr w:rsidR="00903277" w14:paraId="1E9E5511" w14:textId="77777777" w:rsidTr="00524E64">
        <w:tc>
          <w:tcPr>
            <w:tcW w:w="2270" w:type="dxa"/>
          </w:tcPr>
          <w:p w14:paraId="6B73E08D" w14:textId="2EF5131B" w:rsidR="00903277" w:rsidRDefault="001B7192" w:rsidP="00903277">
            <w:pPr>
              <w:jc w:val="both"/>
              <w:rPr>
                <w:noProof/>
              </w:rPr>
            </w:pPr>
            <w:r w:rsidRPr="001B7192">
              <w:rPr>
                <w:noProof/>
              </w:rPr>
              <w:drawing>
                <wp:anchor distT="0" distB="0" distL="114300" distR="114300" simplePos="0" relativeHeight="251773952" behindDoc="0" locked="0" layoutInCell="1" allowOverlap="1" wp14:anchorId="0AEAAF94" wp14:editId="3203C71E">
                  <wp:simplePos x="0" y="0"/>
                  <wp:positionH relativeFrom="margin">
                    <wp:posOffset>0</wp:posOffset>
                  </wp:positionH>
                  <wp:positionV relativeFrom="margin">
                    <wp:posOffset>350</wp:posOffset>
                  </wp:positionV>
                  <wp:extent cx="1132590" cy="1028700"/>
                  <wp:effectExtent l="0" t="0" r="0" b="0"/>
                  <wp:wrapSquare wrapText="bothSides"/>
                  <wp:docPr id="2152857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8579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2590" cy="1028700"/>
                          </a:xfrm>
                          <a:prstGeom prst="rect">
                            <a:avLst/>
                          </a:prstGeom>
                        </pic:spPr>
                      </pic:pic>
                    </a:graphicData>
                  </a:graphic>
                </wp:anchor>
              </w:drawing>
            </w:r>
          </w:p>
        </w:tc>
        <w:tc>
          <w:tcPr>
            <w:tcW w:w="2405" w:type="dxa"/>
          </w:tcPr>
          <w:p w14:paraId="577A74E9" w14:textId="4E817672" w:rsidR="00903277" w:rsidRPr="008211FC" w:rsidRDefault="00903277" w:rsidP="00903277">
            <w:pPr>
              <w:autoSpaceDE w:val="0"/>
              <w:autoSpaceDN w:val="0"/>
              <w:adjustRightInd w:val="0"/>
              <w:spacing w:after="0" w:line="240" w:lineRule="auto"/>
              <w:jc w:val="both"/>
              <w:rPr>
                <w:rFonts w:eastAsia="ArialUnicodeMS" w:cstheme="minorHAnsi"/>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dieplader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376" w:type="dxa"/>
          </w:tcPr>
          <w:p w14:paraId="638ECF58" w14:textId="77777777" w:rsidR="00903277" w:rsidRDefault="00903277" w:rsidP="00903277">
            <w:pPr>
              <w:autoSpaceDE w:val="0"/>
              <w:autoSpaceDN w:val="0"/>
              <w:adjustRightInd w:val="0"/>
              <w:spacing w:after="0" w:line="240" w:lineRule="auto"/>
              <w:jc w:val="both"/>
              <w:rPr>
                <w:noProof/>
                <w:lang w:val="nl-BE"/>
              </w:rPr>
            </w:pPr>
            <w:r w:rsidRPr="007B11B9">
              <w:rPr>
                <w:noProof/>
              </w:rPr>
              <w:drawing>
                <wp:inline distT="0" distB="0" distL="0" distR="0" wp14:anchorId="384FB88B" wp14:editId="6567892E">
                  <wp:extent cx="852121" cy="1591310"/>
                  <wp:effectExtent l="0" t="0" r="5715" b="0"/>
                  <wp:docPr id="297935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8717" name=""/>
                          <pic:cNvPicPr/>
                        </pic:nvPicPr>
                        <pic:blipFill>
                          <a:blip r:embed="rId18"/>
                          <a:stretch>
                            <a:fillRect/>
                          </a:stretch>
                        </pic:blipFill>
                        <pic:spPr>
                          <a:xfrm>
                            <a:off x="0" y="0"/>
                            <a:ext cx="854116" cy="1595036"/>
                          </a:xfrm>
                          <a:prstGeom prst="rect">
                            <a:avLst/>
                          </a:prstGeom>
                        </pic:spPr>
                      </pic:pic>
                    </a:graphicData>
                  </a:graphic>
                </wp:inline>
              </w:drawing>
            </w:r>
          </w:p>
          <w:p w14:paraId="0FE3F9DF" w14:textId="0489DF7F" w:rsidR="00FD6475" w:rsidRPr="008037A4" w:rsidRDefault="00FD6475" w:rsidP="00903277">
            <w:pPr>
              <w:autoSpaceDE w:val="0"/>
              <w:autoSpaceDN w:val="0"/>
              <w:adjustRightInd w:val="0"/>
              <w:spacing w:after="0" w:line="240" w:lineRule="auto"/>
              <w:jc w:val="both"/>
              <w:rPr>
                <w:noProof/>
                <w:lang w:val="nl-BE"/>
              </w:rPr>
            </w:pPr>
          </w:p>
        </w:tc>
        <w:tc>
          <w:tcPr>
            <w:tcW w:w="2837" w:type="dxa"/>
          </w:tcPr>
          <w:p w14:paraId="62BD98DE" w14:textId="50069E00" w:rsidR="00903277" w:rsidRPr="00376DB1" w:rsidRDefault="00903277" w:rsidP="00903277">
            <w:pPr>
              <w:autoSpaceDE w:val="0"/>
              <w:autoSpaceDN w:val="0"/>
              <w:adjustRightInd w:val="0"/>
              <w:spacing w:after="0" w:line="240" w:lineRule="auto"/>
              <w:jc w:val="both"/>
              <w:rPr>
                <w:rFonts w:eastAsia="ArialUnicodeMS" w:cstheme="minorHAnsi"/>
                <w:b/>
                <w:bCs/>
                <w:color w:val="623F38"/>
                <w:lang w:val="nl-BE"/>
              </w:rPr>
            </w:pPr>
            <w:r w:rsidRPr="00451F3D">
              <w:rPr>
                <w:rFonts w:eastAsia="ArialUnicodeMS" w:cstheme="minorHAnsi"/>
                <w:b/>
                <w:bCs/>
                <w:color w:val="623F38"/>
                <w:lang w:val="nl-BE"/>
              </w:rPr>
              <w:t>Gevaar voor elektrische schok:</w:t>
            </w:r>
            <w:r w:rsidRPr="00451F3D">
              <w:rPr>
                <w:rFonts w:eastAsia="ArialUnicodeMS" w:cstheme="minorHAnsi"/>
                <w:color w:val="623F38"/>
                <w:lang w:val="nl-BE"/>
              </w:rPr>
              <w:t xml:space="preserve"> door het onbedoeld aanraken van kabels die onder spanning staan of door het benaderen van onder hoogspanning staande kabels (zelfs zonder contact!). </w:t>
            </w:r>
            <w:r>
              <w:rPr>
                <w:rFonts w:eastAsia="ArialUnicodeMS" w:cstheme="minorHAnsi"/>
                <w:color w:val="623F38"/>
                <w:lang w:val="nl-BE"/>
              </w:rPr>
              <w:t xml:space="preserve">Hou </w:t>
            </w:r>
            <w:r w:rsidRPr="00451F3D">
              <w:rPr>
                <w:rFonts w:eastAsia="ArialUnicodeMS" w:cstheme="minorHAnsi"/>
                <w:color w:val="623F38"/>
                <w:lang w:val="nl-BE"/>
              </w:rPr>
              <w:t xml:space="preserve">voldoende afstand </w:t>
            </w:r>
            <w:r>
              <w:rPr>
                <w:rFonts w:eastAsia="ArialUnicodeMS" w:cstheme="minorHAnsi"/>
                <w:color w:val="623F38"/>
                <w:lang w:val="nl-BE"/>
              </w:rPr>
              <w:t>van</w:t>
            </w:r>
            <w:r w:rsidRPr="00451F3D">
              <w:rPr>
                <w:rFonts w:eastAsia="ArialUnicodeMS" w:cstheme="minorHAnsi"/>
                <w:color w:val="623F38"/>
                <w:lang w:val="nl-BE"/>
              </w:rPr>
              <w:t xml:space="preserve"> kabels die onder spanning staan.</w:t>
            </w:r>
            <w:r w:rsidRPr="009D100E">
              <w:t xml:space="preserve"> </w:t>
            </w:r>
          </w:p>
        </w:tc>
      </w:tr>
      <w:tr w:rsidR="00903277" w14:paraId="1F50F42F" w14:textId="77777777" w:rsidTr="00524E64">
        <w:tc>
          <w:tcPr>
            <w:tcW w:w="2270" w:type="dxa"/>
          </w:tcPr>
          <w:p w14:paraId="7DC151E3" w14:textId="7DD54464" w:rsidR="00903277" w:rsidRDefault="00903277" w:rsidP="00903277">
            <w:pPr>
              <w:jc w:val="both"/>
              <w:rPr>
                <w:b/>
                <w:bCs/>
                <w:noProof/>
                <w:color w:val="623F38"/>
              </w:rPr>
            </w:pPr>
            <w:r>
              <w:rPr>
                <w:noProof/>
              </w:rPr>
              <w:drawing>
                <wp:inline distT="0" distB="0" distL="0" distR="0" wp14:anchorId="79ADADD4" wp14:editId="16F2A7D0">
                  <wp:extent cx="838200" cy="1673249"/>
                  <wp:effectExtent l="0" t="0" r="0" b="3175"/>
                  <wp:docPr id="30141506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15061" name="Afbeelding 3014150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9279" cy="1675403"/>
                          </a:xfrm>
                          <a:prstGeom prst="rect">
                            <a:avLst/>
                          </a:prstGeom>
                        </pic:spPr>
                      </pic:pic>
                    </a:graphicData>
                  </a:graphic>
                </wp:inline>
              </w:drawing>
            </w:r>
          </w:p>
        </w:tc>
        <w:tc>
          <w:tcPr>
            <w:tcW w:w="2405" w:type="dxa"/>
          </w:tcPr>
          <w:p w14:paraId="7C6F5BB6" w14:textId="12F4CF7A" w:rsidR="00903277" w:rsidRPr="002D6216" w:rsidRDefault="00903277" w:rsidP="00903277">
            <w:p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Aanrijdingsgevaar tractor-dieplader combinatie: </w:t>
            </w:r>
            <w:r>
              <w:rPr>
                <w:rFonts w:eastAsia="ArialUnicodeMS" w:cstheme="minorHAnsi"/>
                <w:color w:val="623F38"/>
                <w:lang w:val="nl-BE"/>
              </w:rPr>
              <w:t>hou voldoende afstand bij manoeuvres. Zorg dat de chauffeur steeds weet waar je bent.</w:t>
            </w:r>
          </w:p>
        </w:tc>
        <w:tc>
          <w:tcPr>
            <w:tcW w:w="2376" w:type="dxa"/>
          </w:tcPr>
          <w:p w14:paraId="5DF622CF" w14:textId="0DF9BF4C" w:rsidR="00903277" w:rsidRDefault="00903277" w:rsidP="00903277">
            <w:pPr>
              <w:autoSpaceDE w:val="0"/>
              <w:autoSpaceDN w:val="0"/>
              <w:adjustRightInd w:val="0"/>
              <w:spacing w:after="0" w:line="240" w:lineRule="auto"/>
              <w:jc w:val="both"/>
              <w:rPr>
                <w:b/>
                <w:bCs/>
                <w:noProof/>
                <w:color w:val="623F38"/>
              </w:rPr>
            </w:pPr>
            <w:r>
              <w:rPr>
                <w:b/>
                <w:bCs/>
                <w:noProof/>
                <w:color w:val="623F38"/>
              </w:rPr>
              <w:drawing>
                <wp:anchor distT="0" distB="0" distL="114300" distR="114300" simplePos="0" relativeHeight="251769856" behindDoc="0" locked="0" layoutInCell="1" allowOverlap="1" wp14:anchorId="1DAADBE7" wp14:editId="4F4508A0">
                  <wp:simplePos x="0" y="0"/>
                  <wp:positionH relativeFrom="column">
                    <wp:posOffset>31750</wp:posOffset>
                  </wp:positionH>
                  <wp:positionV relativeFrom="paragraph">
                    <wp:posOffset>0</wp:posOffset>
                  </wp:positionV>
                  <wp:extent cx="829310" cy="1625600"/>
                  <wp:effectExtent l="0" t="0" r="889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29310" cy="1625600"/>
                          </a:xfrm>
                          <a:prstGeom prst="rect">
                            <a:avLst/>
                          </a:prstGeom>
                        </pic:spPr>
                      </pic:pic>
                    </a:graphicData>
                  </a:graphic>
                  <wp14:sizeRelH relativeFrom="margin">
                    <wp14:pctWidth>0</wp14:pctWidth>
                  </wp14:sizeRelH>
                  <wp14:sizeRelV relativeFrom="margin">
                    <wp14:pctHeight>0</wp14:pctHeight>
                  </wp14:sizeRelV>
                </wp:anchor>
              </w:drawing>
            </w:r>
          </w:p>
          <w:p w14:paraId="571E44D6" w14:textId="712405A7" w:rsidR="00903277" w:rsidRDefault="00903277" w:rsidP="00903277">
            <w:pPr>
              <w:autoSpaceDE w:val="0"/>
              <w:autoSpaceDN w:val="0"/>
              <w:adjustRightInd w:val="0"/>
              <w:spacing w:after="0" w:line="240" w:lineRule="auto"/>
              <w:jc w:val="both"/>
              <w:rPr>
                <w:b/>
                <w:bCs/>
                <w:noProof/>
                <w:color w:val="623F38"/>
              </w:rPr>
            </w:pPr>
          </w:p>
        </w:tc>
        <w:tc>
          <w:tcPr>
            <w:tcW w:w="2837" w:type="dxa"/>
          </w:tcPr>
          <w:p w14:paraId="3F4398FD" w14:textId="529A1755" w:rsidR="00903277" w:rsidRPr="005A738C" w:rsidRDefault="00903277" w:rsidP="00903277">
            <w:pPr>
              <w:autoSpaceDE w:val="0"/>
              <w:autoSpaceDN w:val="0"/>
              <w:adjustRightInd w:val="0"/>
              <w:spacing w:after="0" w:line="240" w:lineRule="auto"/>
              <w:jc w:val="both"/>
              <w:rPr>
                <w:rFonts w:eastAsia="ArialUnicodeMS" w:cstheme="minorHAnsi"/>
                <w:b/>
                <w:bCs/>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de dieplader</w:t>
            </w:r>
            <w:r w:rsidRPr="005A738C">
              <w:rPr>
                <w:rFonts w:eastAsia="ArialUnicodeMS" w:cstheme="minorHAnsi"/>
                <w:color w:val="623F38"/>
                <w:lang w:val="nl-BE"/>
              </w:rPr>
              <w:t xml:space="preserve"> bevinden. </w:t>
            </w:r>
          </w:p>
        </w:tc>
      </w:tr>
      <w:tr w:rsidR="00903277" w14:paraId="45FA4A56" w14:textId="77777777" w:rsidTr="00524E64">
        <w:trPr>
          <w:trHeight w:val="2268"/>
        </w:trPr>
        <w:tc>
          <w:tcPr>
            <w:tcW w:w="2270" w:type="dxa"/>
          </w:tcPr>
          <w:p w14:paraId="44F477D8" w14:textId="77777777" w:rsidR="00903277" w:rsidRDefault="00903277" w:rsidP="00903277">
            <w:pPr>
              <w:jc w:val="both"/>
              <w:rPr>
                <w:b/>
                <w:bCs/>
                <w:color w:val="623F38"/>
              </w:rPr>
            </w:pPr>
            <w:r>
              <w:rPr>
                <w:noProof/>
              </w:rPr>
              <w:lastRenderedPageBreak/>
              <w:drawing>
                <wp:anchor distT="0" distB="0" distL="114300" distR="114300" simplePos="0" relativeHeight="251770880" behindDoc="0" locked="0" layoutInCell="1" allowOverlap="1" wp14:anchorId="705C2F81" wp14:editId="1B974E25">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405" w:type="dxa"/>
          </w:tcPr>
          <w:p w14:paraId="71A68177" w14:textId="42A9E7A7" w:rsidR="00903277" w:rsidRPr="00824D50" w:rsidRDefault="00903277" w:rsidP="00903277">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w:t>
            </w:r>
            <w:r w:rsidR="00B62EE4">
              <w:rPr>
                <w:rFonts w:eastAsia="Times New Roman"/>
                <w:b/>
                <w:bCs/>
                <w:color w:val="623F38"/>
              </w:rPr>
              <w:t xml:space="preserve"> geladen</w:t>
            </w:r>
            <w:r w:rsidRPr="00476027">
              <w:rPr>
                <w:rFonts w:eastAsia="Times New Roman"/>
                <w:b/>
                <w:bCs/>
                <w:color w:val="623F38"/>
              </w:rPr>
              <w:t xml:space="preserve"> </w:t>
            </w:r>
            <w:r w:rsidR="00B62EE4">
              <w:rPr>
                <w:rFonts w:eastAsia="Times New Roman"/>
                <w:b/>
                <w:bCs/>
                <w:color w:val="623F38"/>
              </w:rPr>
              <w:t>dieplader</w:t>
            </w:r>
            <w:r w:rsidRPr="00D9548E">
              <w:rPr>
                <w:rFonts w:eastAsia="Times New Roman"/>
                <w:color w:val="623F38"/>
              </w:rPr>
              <w:t>:</w:t>
            </w:r>
            <w:r>
              <w:rPr>
                <w:rFonts w:eastAsia="Times New Roman"/>
                <w:color w:val="623F38"/>
              </w:rPr>
              <w:t xml:space="preserve"> </w:t>
            </w:r>
            <w:r w:rsidR="00B62EE4">
              <w:rPr>
                <w:rFonts w:eastAsia="Times New Roman"/>
                <w:color w:val="623F38"/>
              </w:rPr>
              <w:t>v</w:t>
            </w:r>
            <w:r w:rsidRPr="00D9548E">
              <w:rPr>
                <w:rFonts w:eastAsia="Times New Roman"/>
                <w:color w:val="623F38"/>
              </w:rPr>
              <w:t>ertraag in bochten om kantelen te voorkomen</w:t>
            </w:r>
            <w:r>
              <w:rPr>
                <w:rFonts w:eastAsia="Times New Roman"/>
                <w:color w:val="623F38"/>
              </w:rPr>
              <w:t xml:space="preserve">. </w:t>
            </w:r>
          </w:p>
        </w:tc>
        <w:tc>
          <w:tcPr>
            <w:tcW w:w="2376" w:type="dxa"/>
          </w:tcPr>
          <w:p w14:paraId="1BC1B6EE" w14:textId="77777777" w:rsidR="00903277" w:rsidRPr="0001556D" w:rsidRDefault="00903277" w:rsidP="00903277">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771904" behindDoc="0" locked="0" layoutInCell="1" allowOverlap="1" wp14:anchorId="169D92AC" wp14:editId="753BB6AF">
                  <wp:simplePos x="0" y="0"/>
                  <wp:positionH relativeFrom="column">
                    <wp:posOffset>6985</wp:posOffset>
                  </wp:positionH>
                  <wp:positionV relativeFrom="paragraph">
                    <wp:posOffset>46355</wp:posOffset>
                  </wp:positionV>
                  <wp:extent cx="860270" cy="782320"/>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3234" cy="785015"/>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193964F" w14:textId="5AD891DC" w:rsidR="00903277" w:rsidRPr="0001556D" w:rsidRDefault="00903277" w:rsidP="00903277">
            <w:pPr>
              <w:autoSpaceDE w:val="0"/>
              <w:autoSpaceDN w:val="0"/>
              <w:adjustRightInd w:val="0"/>
              <w:spacing w:after="0" w:line="240" w:lineRule="auto"/>
              <w:jc w:val="both"/>
              <w:rPr>
                <w:rFonts w:eastAsia="ArialUnicodeMS" w:cstheme="minorHAnsi"/>
                <w:b/>
                <w:bCs/>
                <w:color w:val="623F38"/>
                <w:lang w:val="nl-BE"/>
              </w:rPr>
            </w:pPr>
            <w:r w:rsidRPr="008E252F">
              <w:rPr>
                <w:rFonts w:eastAsia="Times New Roman"/>
                <w:b/>
                <w:bCs/>
                <w:color w:val="623F38"/>
              </w:rPr>
              <w:t xml:space="preserve">Gevaar op slippen en vallen </w:t>
            </w:r>
            <w:r>
              <w:rPr>
                <w:rFonts w:eastAsia="Times New Roman"/>
                <w:b/>
                <w:bCs/>
                <w:color w:val="623F38"/>
              </w:rPr>
              <w:t>van de dieplader</w:t>
            </w:r>
            <w:r w:rsidRPr="008E252F">
              <w:rPr>
                <w:rFonts w:eastAsia="Times New Roman"/>
                <w:b/>
                <w:bCs/>
                <w:color w:val="623F38"/>
              </w:rPr>
              <w:t xml:space="preserve">: </w:t>
            </w:r>
            <w:r w:rsidRPr="008E252F">
              <w:rPr>
                <w:rFonts w:eastAsia="Times New Roman"/>
                <w:color w:val="623F38"/>
              </w:rPr>
              <w:t xml:space="preserve">verwijder steeds modder en gewasresten van </w:t>
            </w:r>
            <w:r>
              <w:rPr>
                <w:rFonts w:eastAsia="Times New Roman"/>
                <w:color w:val="623F38"/>
              </w:rPr>
              <w:t>de dieplader</w:t>
            </w:r>
            <w:r w:rsidRPr="008E252F">
              <w:rPr>
                <w:rFonts w:eastAsia="Times New Roman"/>
                <w:color w:val="623F38"/>
              </w:rPr>
              <w:t>.</w:t>
            </w:r>
          </w:p>
        </w:tc>
      </w:tr>
      <w:tr w:rsidR="00903277" w14:paraId="07F34994" w14:textId="77777777" w:rsidTr="00524E64">
        <w:tc>
          <w:tcPr>
            <w:tcW w:w="2270" w:type="dxa"/>
          </w:tcPr>
          <w:p w14:paraId="2E02A5FA" w14:textId="77777777" w:rsidR="00903277" w:rsidRDefault="00903277" w:rsidP="00903277">
            <w:pPr>
              <w:jc w:val="both"/>
              <w:rPr>
                <w:noProof/>
              </w:rPr>
            </w:pPr>
            <w:r>
              <w:rPr>
                <w:noProof/>
              </w:rPr>
              <w:drawing>
                <wp:anchor distT="0" distB="0" distL="114300" distR="114300" simplePos="0" relativeHeight="251772928" behindDoc="0" locked="0" layoutInCell="1" allowOverlap="1" wp14:anchorId="34948FAB" wp14:editId="4258561B">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36A62E67" w14:textId="77777777" w:rsidR="00903277" w:rsidRDefault="00903277" w:rsidP="00903277">
            <w:pPr>
              <w:jc w:val="both"/>
              <w:rPr>
                <w:noProof/>
              </w:rPr>
            </w:pPr>
          </w:p>
          <w:p w14:paraId="204F034E" w14:textId="77777777" w:rsidR="00903277" w:rsidRDefault="00903277" w:rsidP="00903277">
            <w:pPr>
              <w:jc w:val="both"/>
              <w:rPr>
                <w:noProof/>
              </w:rPr>
            </w:pPr>
          </w:p>
          <w:p w14:paraId="123E91AB" w14:textId="77777777" w:rsidR="00903277" w:rsidRDefault="00903277" w:rsidP="00903277">
            <w:pPr>
              <w:jc w:val="both"/>
              <w:rPr>
                <w:noProof/>
              </w:rPr>
            </w:pPr>
          </w:p>
          <w:p w14:paraId="056707CB" w14:textId="77777777" w:rsidR="00903277" w:rsidRDefault="00903277" w:rsidP="00903277">
            <w:pPr>
              <w:jc w:val="both"/>
              <w:rPr>
                <w:noProof/>
              </w:rPr>
            </w:pPr>
          </w:p>
          <w:p w14:paraId="5CA2B2D6" w14:textId="77777777" w:rsidR="00903277" w:rsidRDefault="00903277" w:rsidP="00903277">
            <w:pPr>
              <w:jc w:val="both"/>
              <w:rPr>
                <w:noProof/>
              </w:rPr>
            </w:pPr>
          </w:p>
          <w:p w14:paraId="68B3AF81" w14:textId="77777777" w:rsidR="00903277" w:rsidRDefault="00903277" w:rsidP="00903277">
            <w:pPr>
              <w:jc w:val="both"/>
              <w:rPr>
                <w:b/>
                <w:bCs/>
                <w:color w:val="623F38"/>
              </w:rPr>
            </w:pPr>
          </w:p>
        </w:tc>
        <w:tc>
          <w:tcPr>
            <w:tcW w:w="2405" w:type="dxa"/>
          </w:tcPr>
          <w:p w14:paraId="5060DA0E" w14:textId="77777777" w:rsidR="00903277" w:rsidRPr="00E06C16" w:rsidRDefault="00903277" w:rsidP="00903277">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w:t>
            </w:r>
            <w:proofErr w:type="spellStart"/>
            <w:r w:rsidRPr="00466CF9">
              <w:rPr>
                <w:rFonts w:eastAsia="ArialUnicodeMS" w:cstheme="minorHAnsi"/>
                <w:color w:val="623F38"/>
                <w:lang w:val="nl-BE"/>
              </w:rPr>
              <w:t>drukloos</w:t>
            </w:r>
            <w:proofErr w:type="spellEnd"/>
            <w:r w:rsidRPr="00466CF9">
              <w:rPr>
                <w:rFonts w:eastAsia="ArialUnicodeMS" w:cstheme="minorHAnsi"/>
                <w:color w:val="623F38"/>
                <w:lang w:val="nl-BE"/>
              </w:rPr>
              <w:t xml:space="preserve"> zijn.</w:t>
            </w:r>
          </w:p>
        </w:tc>
        <w:tc>
          <w:tcPr>
            <w:tcW w:w="2376" w:type="dxa"/>
          </w:tcPr>
          <w:p w14:paraId="2E9A1E08" w14:textId="77777777" w:rsidR="00903277" w:rsidRPr="0001556D" w:rsidRDefault="00903277" w:rsidP="00903277">
            <w:pPr>
              <w:autoSpaceDE w:val="0"/>
              <w:autoSpaceDN w:val="0"/>
              <w:adjustRightInd w:val="0"/>
              <w:spacing w:after="0" w:line="240" w:lineRule="auto"/>
              <w:jc w:val="both"/>
              <w:rPr>
                <w:rFonts w:eastAsia="ArialUnicodeMS" w:cstheme="minorHAnsi"/>
                <w:b/>
                <w:bCs/>
                <w:color w:val="623F38"/>
                <w:lang w:val="nl-BE"/>
              </w:rPr>
            </w:pPr>
            <w:r>
              <w:rPr>
                <w:noProof/>
              </w:rPr>
              <w:drawing>
                <wp:inline distT="0" distB="0" distL="0" distR="0" wp14:anchorId="51EC327C" wp14:editId="5070A120">
                  <wp:extent cx="879437" cy="1661160"/>
                  <wp:effectExtent l="0" t="0" r="0" b="0"/>
                  <wp:docPr id="11325601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2685" cy="1667296"/>
                          </a:xfrm>
                          <a:prstGeom prst="rect">
                            <a:avLst/>
                          </a:prstGeom>
                          <a:noFill/>
                          <a:ln>
                            <a:noFill/>
                          </a:ln>
                        </pic:spPr>
                      </pic:pic>
                    </a:graphicData>
                  </a:graphic>
                </wp:inline>
              </w:drawing>
            </w:r>
          </w:p>
        </w:tc>
        <w:tc>
          <w:tcPr>
            <w:tcW w:w="2837" w:type="dxa"/>
          </w:tcPr>
          <w:p w14:paraId="46A37604" w14:textId="631FBD54" w:rsidR="00903277" w:rsidRPr="008F372D" w:rsidRDefault="00903277" w:rsidP="00903277">
            <w:pPr>
              <w:autoSpaceDE w:val="0"/>
              <w:autoSpaceDN w:val="0"/>
              <w:adjustRightInd w:val="0"/>
              <w:spacing w:after="0" w:line="240" w:lineRule="auto"/>
              <w:jc w:val="both"/>
              <w:rPr>
                <w:rFonts w:eastAsia="ArialUnicodeMS" w:cstheme="minorHAnsi"/>
                <w:b/>
                <w:bCs/>
                <w:color w:val="623F38"/>
                <w:lang w:val="nl-BE"/>
              </w:rPr>
            </w:pPr>
            <w:r w:rsidRPr="008F372D">
              <w:rPr>
                <w:b/>
                <w:bCs/>
                <w:color w:val="623F38"/>
                <w:lang w:val="nl-BE"/>
              </w:rPr>
              <w:t xml:space="preserve">Gevaar geraakt worden door </w:t>
            </w:r>
            <w:r>
              <w:rPr>
                <w:b/>
                <w:bCs/>
                <w:color w:val="623F38"/>
                <w:lang w:val="nl-BE"/>
              </w:rPr>
              <w:t>oprijplaten</w:t>
            </w:r>
            <w:r w:rsidRPr="008F372D">
              <w:rPr>
                <w:rFonts w:eastAsia="ArialUnicodeMS" w:cstheme="minorHAnsi"/>
                <w:color w:val="623F38"/>
                <w:lang w:val="nl-BE"/>
              </w:rPr>
              <w:t xml:space="preserve">: </w:t>
            </w:r>
            <w:r w:rsidRPr="00F03661">
              <w:rPr>
                <w:rFonts w:eastAsia="ArialUnicodeMS" w:cstheme="minorHAnsi"/>
                <w:color w:val="623F38"/>
                <w:lang w:val="nl-BE"/>
              </w:rPr>
              <w:t>v</w:t>
            </w:r>
            <w:r w:rsidRPr="00F03661">
              <w:rPr>
                <w:rFonts w:cs="Arial"/>
                <w:color w:val="623F38"/>
                <w:lang w:val="nl-BE"/>
              </w:rPr>
              <w:t>ergrendel altijd de laad</w:t>
            </w:r>
            <w:r>
              <w:rPr>
                <w:rFonts w:cs="Arial"/>
                <w:color w:val="623F38"/>
                <w:lang w:val="nl-BE"/>
              </w:rPr>
              <w:t>kleppen</w:t>
            </w:r>
            <w:r w:rsidRPr="00F03661">
              <w:rPr>
                <w:rFonts w:cs="Arial"/>
                <w:color w:val="623F38"/>
                <w:lang w:val="nl-BE"/>
              </w:rPr>
              <w:t xml:space="preserve"> met de kabelspanners als deze rechtop staan.</w:t>
            </w:r>
            <w:r w:rsidRPr="008F372D">
              <w:rPr>
                <w:rFonts w:eastAsia="ArialUnicodeMS" w:cstheme="minorHAnsi"/>
                <w:color w:val="623F38"/>
                <w:lang w:val="nl-BE"/>
              </w:rPr>
              <w:t xml:space="preserve"> </w:t>
            </w:r>
            <w:r>
              <w:rPr>
                <w:rFonts w:eastAsia="ArialUnicodeMS" w:cstheme="minorHAnsi"/>
                <w:color w:val="623F38"/>
                <w:lang w:val="nl-BE"/>
              </w:rPr>
              <w:t>Controleer bij het neerlaten van de kleppen steeds of iedereen op een</w:t>
            </w:r>
            <w:r w:rsidR="0059459B">
              <w:rPr>
                <w:rFonts w:eastAsia="ArialUnicodeMS" w:cstheme="minorHAnsi"/>
                <w:color w:val="623F38"/>
                <w:lang w:val="nl-BE"/>
              </w:rPr>
              <w:t xml:space="preserve"> veilige</w:t>
            </w:r>
            <w:r>
              <w:rPr>
                <w:rFonts w:eastAsia="ArialUnicodeMS" w:cstheme="minorHAnsi"/>
                <w:color w:val="623F38"/>
                <w:lang w:val="nl-BE"/>
              </w:rPr>
              <w:t xml:space="preserve"> afstand is.</w:t>
            </w:r>
          </w:p>
        </w:tc>
      </w:tr>
    </w:tbl>
    <w:p w14:paraId="0A851D92" w14:textId="77777777" w:rsidR="00CE50AE" w:rsidRPr="00CE50AE" w:rsidRDefault="00CE50AE" w:rsidP="00CE50AE">
      <w:pPr>
        <w:jc w:val="both"/>
        <w:rPr>
          <w:rFonts w:ascii="PT Sans Narrow" w:hAnsi="PT Sans Narrow" w:cs="Arial"/>
          <w:caps/>
          <w:color w:val="623F38"/>
          <w:sz w:val="26"/>
          <w:szCs w:val="26"/>
          <w:lang w:val="nl-BE" w:eastAsia="nl-BE"/>
        </w:rPr>
      </w:pPr>
    </w:p>
    <w:p w14:paraId="4E88EE51" w14:textId="0CE1C7CF" w:rsidR="00136B9F" w:rsidRPr="00683CBC" w:rsidRDefault="00136B9F" w:rsidP="00136B9F">
      <w:pPr>
        <w:pStyle w:val="Lijstalinea"/>
        <w:numPr>
          <w:ilvl w:val="0"/>
          <w:numId w:val="1"/>
        </w:numPr>
        <w:jc w:val="both"/>
        <w:rPr>
          <w:color w:val="76B828"/>
        </w:rPr>
      </w:pPr>
      <w:r w:rsidRPr="00683CBC">
        <w:rPr>
          <w:color w:val="76B828"/>
        </w:rPr>
        <w:t xml:space="preserve">Voor </w:t>
      </w:r>
      <w:r>
        <w:rPr>
          <w:color w:val="76B828"/>
        </w:rPr>
        <w:t>tr</w:t>
      </w:r>
      <w:r w:rsidR="00AC6E4A">
        <w:rPr>
          <w:color w:val="76B828"/>
        </w:rPr>
        <w:t>ansport</w:t>
      </w:r>
    </w:p>
    <w:p w14:paraId="762B7CED" w14:textId="7684813F" w:rsidR="00136B9F" w:rsidRDefault="00136B9F" w:rsidP="00136B9F">
      <w:pPr>
        <w:jc w:val="both"/>
        <w:rPr>
          <w:b/>
          <w:color w:val="623F38"/>
          <w:lang w:val="nl-BE"/>
        </w:rPr>
      </w:pPr>
      <w:r>
        <w:rPr>
          <w:rFonts w:ascii="Tahoma" w:hAnsi="Tahoma" w:cs="Tahoma"/>
          <w:noProof/>
          <w:color w:val="3E3EAB"/>
          <w:sz w:val="17"/>
          <w:szCs w:val="17"/>
          <w:lang w:val="nl-BE" w:eastAsia="nl-BE"/>
        </w:rPr>
        <w:drawing>
          <wp:inline distT="0" distB="0" distL="0" distR="0" wp14:anchorId="1DDA2206" wp14:editId="5458100D">
            <wp:extent cx="320400" cy="270000"/>
            <wp:effectExtent l="0" t="0" r="3810" b="0"/>
            <wp:docPr id="3" name="image_1003" descr="Pictogram sticker 700 let op opgelet Veiligheid symbolen Markering stick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B45DDF">
        <w:rPr>
          <w:b/>
          <w:color w:val="623F38"/>
        </w:rPr>
        <w:t xml:space="preserve">Controleer of de dieplader goed bevestigd is aan de tractor: koppeling trekhaak tractor met het </w:t>
      </w:r>
      <w:proofErr w:type="spellStart"/>
      <w:r w:rsidR="00B45DDF">
        <w:rPr>
          <w:b/>
          <w:color w:val="623F38"/>
        </w:rPr>
        <w:t>trekoog</w:t>
      </w:r>
      <w:proofErr w:type="spellEnd"/>
      <w:r w:rsidR="00B45DDF">
        <w:rPr>
          <w:b/>
          <w:color w:val="623F38"/>
        </w:rPr>
        <w:t xml:space="preserve"> van de dieplader steeds borgen. Koppel steeds het luchtremsysteem aan de tractor. </w:t>
      </w:r>
      <w:r w:rsidR="00B45DDF" w:rsidRPr="00F472A9">
        <w:rPr>
          <w:b/>
          <w:color w:val="623F38"/>
        </w:rPr>
        <w:t xml:space="preserve"> </w:t>
      </w:r>
      <w:r w:rsidR="00B45DDF" w:rsidRPr="00A47B83">
        <w:rPr>
          <w:b/>
          <w:color w:val="623F38"/>
          <w:lang w:val="nl-BE"/>
        </w:rPr>
        <w:t xml:space="preserve">Controleer de Maximum Toegestane Massa (MTM) van de </w:t>
      </w:r>
      <w:r w:rsidR="00B45DDF">
        <w:rPr>
          <w:b/>
          <w:color w:val="623F38"/>
          <w:lang w:val="nl-BE"/>
        </w:rPr>
        <w:t>dieplader</w:t>
      </w:r>
      <w:r w:rsidR="00B45DDF" w:rsidRPr="00A47B83">
        <w:rPr>
          <w:b/>
          <w:color w:val="623F38"/>
          <w:lang w:val="nl-BE"/>
        </w:rPr>
        <w:t xml:space="preserve"> en de Maximale Toegelaten Sleepbare</w:t>
      </w:r>
      <w:r w:rsidR="00B45DDF">
        <w:rPr>
          <w:b/>
          <w:color w:val="623F38"/>
          <w:lang w:val="nl-BE"/>
        </w:rPr>
        <w:t xml:space="preserve"> </w:t>
      </w:r>
      <w:r w:rsidR="00B45DDF" w:rsidRPr="00A47B83">
        <w:rPr>
          <w:b/>
          <w:color w:val="623F38"/>
          <w:lang w:val="nl-BE"/>
        </w:rPr>
        <w:t xml:space="preserve">Massa (MTSM) van </w:t>
      </w:r>
      <w:r w:rsidR="00B45DDF">
        <w:rPr>
          <w:b/>
          <w:color w:val="623F38"/>
          <w:lang w:val="nl-BE"/>
        </w:rPr>
        <w:t>de tractor.</w:t>
      </w:r>
    </w:p>
    <w:p w14:paraId="7D6498B0" w14:textId="77777777" w:rsidR="00136B9F" w:rsidRPr="0008524C" w:rsidRDefault="00136B9F" w:rsidP="00136B9F">
      <w:pPr>
        <w:pStyle w:val="Lijstalinea"/>
        <w:numPr>
          <w:ilvl w:val="0"/>
          <w:numId w:val="18"/>
        </w:numPr>
        <w:jc w:val="both"/>
        <w:rPr>
          <w:color w:val="623F38"/>
        </w:rPr>
      </w:pPr>
      <w:r w:rsidRPr="0008524C">
        <w:rPr>
          <w:color w:val="623F38"/>
        </w:rPr>
        <w:t xml:space="preserve">Bevindt er zich </w:t>
      </w:r>
      <w:r>
        <w:rPr>
          <w:color w:val="623F38"/>
        </w:rPr>
        <w:t>niemand tussen de tractor en dieplader</w:t>
      </w:r>
      <w:r w:rsidRPr="0008524C">
        <w:rPr>
          <w:color w:val="623F38"/>
        </w:rPr>
        <w:t>?</w:t>
      </w:r>
      <w:r w:rsidRPr="0008524C">
        <w:t xml:space="preserve"> </w:t>
      </w:r>
    </w:p>
    <w:p w14:paraId="17429D3D" w14:textId="77777777" w:rsidR="00136B9F" w:rsidRDefault="00136B9F" w:rsidP="00136B9F">
      <w:pPr>
        <w:pStyle w:val="Lijstalinea"/>
        <w:numPr>
          <w:ilvl w:val="0"/>
          <w:numId w:val="18"/>
        </w:numPr>
        <w:jc w:val="both"/>
        <w:rPr>
          <w:color w:val="623F38"/>
        </w:rPr>
      </w:pPr>
      <w:r>
        <w:rPr>
          <w:color w:val="623F38"/>
        </w:rPr>
        <w:t>Is de dieplader vrij van modder en gewasresten?</w:t>
      </w:r>
    </w:p>
    <w:p w14:paraId="39D35D7E" w14:textId="42C3CD30" w:rsidR="00936CCC" w:rsidRDefault="00936CCC" w:rsidP="00136B9F">
      <w:pPr>
        <w:pStyle w:val="Lijstalinea"/>
        <w:numPr>
          <w:ilvl w:val="0"/>
          <w:numId w:val="18"/>
        </w:numPr>
        <w:jc w:val="both"/>
        <w:rPr>
          <w:color w:val="623F38"/>
        </w:rPr>
      </w:pPr>
      <w:r>
        <w:rPr>
          <w:color w:val="623F38"/>
        </w:rPr>
        <w:t>Zijn de laadkleppen geschikt voor rupsvoertuigen?</w:t>
      </w:r>
    </w:p>
    <w:p w14:paraId="2D64B071" w14:textId="10CAAFFF" w:rsidR="008C0A5D" w:rsidRDefault="00694C08" w:rsidP="00136B9F">
      <w:pPr>
        <w:pStyle w:val="Lijstalinea"/>
        <w:numPr>
          <w:ilvl w:val="0"/>
          <w:numId w:val="18"/>
        </w:numPr>
        <w:jc w:val="both"/>
        <w:rPr>
          <w:color w:val="623F38"/>
        </w:rPr>
      </w:pPr>
      <w:r>
        <w:rPr>
          <w:color w:val="623F38"/>
        </w:rPr>
        <w:t>Is de dieplader voldoende breed voor het te transporteren materiaal</w:t>
      </w:r>
      <w:r w:rsidR="00684FE9">
        <w:rPr>
          <w:color w:val="623F38"/>
        </w:rPr>
        <w:t>?</w:t>
      </w:r>
    </w:p>
    <w:p w14:paraId="59EF7969" w14:textId="50EC64B3" w:rsidR="00684FE9" w:rsidRDefault="00684FE9" w:rsidP="00136B9F">
      <w:pPr>
        <w:pStyle w:val="Lijstalinea"/>
        <w:numPr>
          <w:ilvl w:val="0"/>
          <w:numId w:val="18"/>
        </w:numPr>
        <w:jc w:val="both"/>
        <w:rPr>
          <w:color w:val="623F38"/>
        </w:rPr>
      </w:pPr>
      <w:r>
        <w:rPr>
          <w:color w:val="623F38"/>
        </w:rPr>
        <w:t>Zijn er geschikte aanslagmaterialen voorhanden?</w:t>
      </w:r>
    </w:p>
    <w:p w14:paraId="45039593" w14:textId="77777777" w:rsidR="00136B9F" w:rsidRPr="00C00E62" w:rsidRDefault="00136B9F" w:rsidP="00136B9F">
      <w:pPr>
        <w:jc w:val="both"/>
        <w:rPr>
          <w:color w:val="623F38"/>
        </w:rPr>
      </w:pPr>
      <w:r w:rsidRPr="00C00E62">
        <w:rPr>
          <w:color w:val="623F38"/>
        </w:rPr>
        <w:t>Controleer:</w:t>
      </w:r>
    </w:p>
    <w:p w14:paraId="358E0C22" w14:textId="77777777" w:rsidR="00136B9F" w:rsidRPr="00367614" w:rsidRDefault="00136B9F" w:rsidP="00136B9F">
      <w:pPr>
        <w:pStyle w:val="Lijstalinea"/>
        <w:numPr>
          <w:ilvl w:val="0"/>
          <w:numId w:val="11"/>
        </w:numPr>
        <w:jc w:val="both"/>
        <w:rPr>
          <w:color w:val="623F38"/>
        </w:rPr>
      </w:pPr>
      <w:proofErr w:type="gramStart"/>
      <w:r w:rsidRPr="00367614">
        <w:rPr>
          <w:color w:val="623F38"/>
          <w:lang w:val="nl-BE"/>
        </w:rPr>
        <w:t>het</w:t>
      </w:r>
      <w:proofErr w:type="gramEnd"/>
      <w:r w:rsidRPr="00367614">
        <w:rPr>
          <w:color w:val="623F38"/>
          <w:lang w:val="nl-BE"/>
        </w:rPr>
        <w:t xml:space="preserve"> bandenprofiel en de bandenspanning, en hou hierbij rekening met de werkzaamheden die</w:t>
      </w:r>
      <w:r>
        <w:rPr>
          <w:color w:val="623F38"/>
          <w:lang w:val="nl-BE"/>
        </w:rPr>
        <w:t xml:space="preserve"> </w:t>
      </w:r>
      <w:r w:rsidRPr="00367614">
        <w:rPr>
          <w:color w:val="623F38"/>
          <w:lang w:val="nl-BE"/>
        </w:rPr>
        <w:t xml:space="preserve">moeten worden uitgevoerd, het terrein waarover zal gereden worden, de vracht die vervoerd </w:t>
      </w:r>
      <w:r>
        <w:rPr>
          <w:color w:val="623F38"/>
          <w:lang w:val="nl-BE"/>
        </w:rPr>
        <w:t>wordt</w:t>
      </w:r>
    </w:p>
    <w:p w14:paraId="25744520" w14:textId="77777777" w:rsidR="00136B9F" w:rsidRPr="00C00E62" w:rsidRDefault="00136B9F" w:rsidP="00136B9F">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788CAF1E" w14:textId="4112C304" w:rsidR="00136B9F" w:rsidRPr="0068410C" w:rsidRDefault="00136B9F" w:rsidP="00136B9F">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C00E62">
        <w:rPr>
          <w:rFonts w:eastAsia="ArialUnicodeMS" w:cstheme="minorHAnsi"/>
          <w:color w:val="623F38"/>
          <w:lang w:val="nl-BE"/>
        </w:rPr>
        <w:t>Controleer op scheurtjes of lekken met een stukje karton</w:t>
      </w:r>
    </w:p>
    <w:p w14:paraId="1B26CBD0" w14:textId="51505F7C" w:rsidR="0068410C" w:rsidRPr="005B4764" w:rsidRDefault="0068410C" w:rsidP="00136B9F">
      <w:pPr>
        <w:pStyle w:val="Lijstalinea"/>
        <w:numPr>
          <w:ilvl w:val="0"/>
          <w:numId w:val="11"/>
        </w:numPr>
        <w:jc w:val="both"/>
        <w:rPr>
          <w:color w:val="623F38"/>
        </w:rPr>
      </w:pPr>
      <w:proofErr w:type="gramStart"/>
      <w:r>
        <w:rPr>
          <w:rFonts w:eastAsia="ArialUnicodeMS" w:cstheme="minorHAnsi"/>
          <w:color w:val="623F38"/>
          <w:lang w:val="nl-BE"/>
        </w:rPr>
        <w:t>de</w:t>
      </w:r>
      <w:proofErr w:type="gramEnd"/>
      <w:r>
        <w:rPr>
          <w:rFonts w:eastAsia="ArialUnicodeMS" w:cstheme="minorHAnsi"/>
          <w:color w:val="623F38"/>
          <w:lang w:val="nl-BE"/>
        </w:rPr>
        <w:t xml:space="preserve"> staat van de ankerogen</w:t>
      </w:r>
    </w:p>
    <w:p w14:paraId="2F6D802A" w14:textId="2284F879" w:rsidR="005B4764" w:rsidRPr="00E07661" w:rsidRDefault="00E84C00" w:rsidP="00136B9F">
      <w:pPr>
        <w:pStyle w:val="Lijstalinea"/>
        <w:numPr>
          <w:ilvl w:val="0"/>
          <w:numId w:val="11"/>
        </w:numPr>
        <w:jc w:val="both"/>
        <w:rPr>
          <w:color w:val="623F38"/>
        </w:rPr>
      </w:pPr>
      <w:proofErr w:type="gramStart"/>
      <w:r>
        <w:rPr>
          <w:rFonts w:eastAsia="ArialUnicodeMS" w:cstheme="minorHAnsi"/>
          <w:color w:val="623F38"/>
          <w:lang w:val="nl-BE"/>
        </w:rPr>
        <w:t>de</w:t>
      </w:r>
      <w:proofErr w:type="gramEnd"/>
      <w:r>
        <w:rPr>
          <w:rFonts w:eastAsia="ArialUnicodeMS" w:cstheme="minorHAnsi"/>
          <w:color w:val="623F38"/>
          <w:lang w:val="nl-BE"/>
        </w:rPr>
        <w:t xml:space="preserve"> werking van de lichten</w:t>
      </w:r>
    </w:p>
    <w:p w14:paraId="21A4E8EF" w14:textId="51417A89" w:rsidR="00136B9F" w:rsidRDefault="00AE646D" w:rsidP="00136B9F">
      <w:pPr>
        <w:ind w:left="360"/>
        <w:jc w:val="both"/>
        <w:rPr>
          <w:color w:val="623F38"/>
        </w:rPr>
      </w:pPr>
      <w:sdt>
        <w:sdtPr>
          <w:rPr>
            <w:color w:val="623F38"/>
          </w:rPr>
          <w:id w:val="-1773159613"/>
          <w:placeholder>
            <w:docPart w:val="F5C53C697572465EA5D0984A0D7CAC40"/>
          </w:placeholder>
        </w:sdtPr>
        <w:sdtEndPr/>
        <w:sdtContent>
          <w:sdt>
            <w:sdtPr>
              <w:rPr>
                <w:rStyle w:val="Stijl11"/>
              </w:rPr>
              <w:alias w:val="Vul hier aan"/>
              <w:tag w:val="Vul hier aan"/>
              <w:id w:val="-892350626"/>
              <w:placeholder>
                <w:docPart w:val="C952ED6E837C4379914CAB96E39F91C1"/>
              </w:placeholder>
              <w:showingPlcHdr/>
              <w15:color w:val="0000FF"/>
            </w:sdtPr>
            <w:sdtEndPr>
              <w:rPr>
                <w:rStyle w:val="Standaardalinea-lettertype"/>
                <w:color w:val="623F38"/>
              </w:rPr>
            </w:sdtEndPr>
            <w:sdtContent>
              <w:r w:rsidR="00136B9F" w:rsidRPr="00CA1FDD">
                <w:rPr>
                  <w:rStyle w:val="Tekstvantijdelijkeaanduiding"/>
                </w:rPr>
                <w:t>Klik of tik om tekst in te voeren.</w:t>
              </w:r>
            </w:sdtContent>
          </w:sdt>
        </w:sdtContent>
      </w:sdt>
    </w:p>
    <w:p w14:paraId="2C141289" w14:textId="77777777" w:rsidR="00136B9F" w:rsidRPr="00683CBC" w:rsidRDefault="00136B9F" w:rsidP="00136B9F">
      <w:pPr>
        <w:jc w:val="both"/>
        <w:rPr>
          <w:color w:val="623F38"/>
        </w:rPr>
      </w:pPr>
    </w:p>
    <w:p w14:paraId="1917D80E" w14:textId="47619E92" w:rsidR="00136B9F" w:rsidRPr="00626857" w:rsidRDefault="00136B9F" w:rsidP="00136B9F">
      <w:pPr>
        <w:pStyle w:val="Lijstalinea"/>
        <w:numPr>
          <w:ilvl w:val="0"/>
          <w:numId w:val="1"/>
        </w:numPr>
        <w:jc w:val="both"/>
        <w:rPr>
          <w:color w:val="76B828"/>
        </w:rPr>
      </w:pPr>
      <w:r>
        <w:rPr>
          <w:color w:val="76B828"/>
        </w:rPr>
        <w:t>Laden machine dieplader</w:t>
      </w:r>
    </w:p>
    <w:p w14:paraId="739C0E0F" w14:textId="6D2C52F5" w:rsidR="00CF6C1E" w:rsidRPr="00401207" w:rsidRDefault="00136B9F" w:rsidP="00401207">
      <w:pPr>
        <w:jc w:val="both"/>
        <w:rPr>
          <w:b/>
          <w:bCs/>
          <w:color w:val="623F38"/>
        </w:rPr>
      </w:pPr>
      <w:r>
        <w:rPr>
          <w:rFonts w:ascii="Tahoma" w:hAnsi="Tahoma" w:cs="Tahoma"/>
          <w:noProof/>
          <w:color w:val="3E3EAB"/>
          <w:sz w:val="17"/>
          <w:szCs w:val="17"/>
          <w:lang w:val="nl-BE" w:eastAsia="nl-BE"/>
        </w:rPr>
        <w:drawing>
          <wp:inline distT="0" distB="0" distL="0" distR="0" wp14:anchorId="244D87C4" wp14:editId="4D5E4338">
            <wp:extent cx="320400" cy="270000"/>
            <wp:effectExtent l="0" t="0" r="3810" b="0"/>
            <wp:docPr id="4" name="image_1003" descr="Pictogram sticker 700 let op opgelet Veiligheid symbolen Markering stick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7260D8" w:rsidRPr="007260D8">
        <w:rPr>
          <w:rFonts w:cs="Arial"/>
          <w:b/>
          <w:bCs/>
          <w:color w:val="623F38"/>
        </w:rPr>
        <w:t xml:space="preserve">Zeker de </w:t>
      </w:r>
      <w:r w:rsidR="006276D3">
        <w:rPr>
          <w:rFonts w:cs="Arial"/>
          <w:b/>
          <w:bCs/>
          <w:color w:val="623F38"/>
        </w:rPr>
        <w:t xml:space="preserve">geladen </w:t>
      </w:r>
      <w:r w:rsidR="007260D8" w:rsidRPr="007260D8">
        <w:rPr>
          <w:rFonts w:cs="Arial"/>
          <w:b/>
          <w:bCs/>
          <w:color w:val="623F38"/>
        </w:rPr>
        <w:t>machine</w:t>
      </w:r>
      <w:r w:rsidR="006276D3">
        <w:rPr>
          <w:rFonts w:cs="Arial"/>
          <w:b/>
          <w:bCs/>
          <w:color w:val="623F38"/>
        </w:rPr>
        <w:t xml:space="preserve"> tegen verschuiven</w:t>
      </w:r>
      <w:r w:rsidR="007260D8" w:rsidRPr="007260D8">
        <w:rPr>
          <w:rFonts w:cs="Arial"/>
          <w:b/>
          <w:bCs/>
          <w:color w:val="623F38"/>
        </w:rPr>
        <w:t xml:space="preserve"> door zowel voor als achteraan de machine kruisgewijs</w:t>
      </w:r>
      <w:r w:rsidR="00F8228B">
        <w:rPr>
          <w:rFonts w:cs="Arial"/>
          <w:b/>
          <w:bCs/>
          <w:color w:val="623F38"/>
        </w:rPr>
        <w:t xml:space="preserve"> </w:t>
      </w:r>
      <w:r w:rsidR="00535B6A">
        <w:rPr>
          <w:rFonts w:cs="Arial"/>
          <w:b/>
          <w:bCs/>
          <w:color w:val="623F38"/>
        </w:rPr>
        <w:t xml:space="preserve">met </w:t>
      </w:r>
      <w:r w:rsidR="0068410C">
        <w:rPr>
          <w:rFonts w:cs="Arial"/>
          <w:b/>
          <w:bCs/>
          <w:color w:val="623F38"/>
        </w:rPr>
        <w:t>span</w:t>
      </w:r>
      <w:r w:rsidR="00F8228B">
        <w:rPr>
          <w:rFonts w:cs="Arial"/>
          <w:b/>
          <w:bCs/>
          <w:color w:val="623F38"/>
        </w:rPr>
        <w:t>kettingen te bevestigen</w:t>
      </w:r>
      <w:r w:rsidR="007260D8" w:rsidRPr="007260D8">
        <w:rPr>
          <w:rFonts w:cs="Arial"/>
          <w:b/>
          <w:bCs/>
          <w:color w:val="623F38"/>
        </w:rPr>
        <w:t>. De machine mag nooit over de buitenafmetingen van de dieplader komen.</w:t>
      </w:r>
      <w:r w:rsidR="00CF6C1E">
        <w:rPr>
          <w:rFonts w:cs="Arial"/>
          <w:b/>
          <w:bCs/>
          <w:color w:val="623F38"/>
        </w:rPr>
        <w:t xml:space="preserve"> Zorg dat de ruimte</w:t>
      </w:r>
      <w:r w:rsidR="00CF6C1E" w:rsidRPr="00CF6C1E">
        <w:rPr>
          <w:rFonts w:cs="Arial"/>
          <w:b/>
          <w:bCs/>
          <w:color w:val="623F38"/>
        </w:rPr>
        <w:t xml:space="preserve"> achter de dieplader om met de machine op de dieplader te rijden vrij en afgebakend</w:t>
      </w:r>
      <w:r w:rsidR="00CF6C1E">
        <w:rPr>
          <w:rFonts w:cs="Arial"/>
          <w:b/>
          <w:bCs/>
          <w:color w:val="623F38"/>
        </w:rPr>
        <w:t xml:space="preserve"> is</w:t>
      </w:r>
      <w:r w:rsidR="00401207">
        <w:rPr>
          <w:rFonts w:cs="Arial"/>
          <w:b/>
          <w:bCs/>
          <w:color w:val="623F38"/>
        </w:rPr>
        <w:t>.</w:t>
      </w:r>
    </w:p>
    <w:p w14:paraId="125EF592" w14:textId="6D0BE41F" w:rsidR="004A597C" w:rsidRDefault="004A597C" w:rsidP="00136B9F">
      <w:pPr>
        <w:pStyle w:val="Lijstalinea"/>
        <w:numPr>
          <w:ilvl w:val="0"/>
          <w:numId w:val="3"/>
        </w:numPr>
        <w:jc w:val="both"/>
        <w:rPr>
          <w:color w:val="623F38"/>
        </w:rPr>
      </w:pPr>
      <w:r>
        <w:rPr>
          <w:color w:val="623F38"/>
        </w:rPr>
        <w:t>Laat geen modder of oogstresten achter op de openbare weg.</w:t>
      </w:r>
    </w:p>
    <w:p w14:paraId="5C2BD9BF" w14:textId="7C318241" w:rsidR="00136B9F" w:rsidRDefault="00136B9F" w:rsidP="00136B9F">
      <w:pPr>
        <w:pStyle w:val="Lijstalinea"/>
        <w:numPr>
          <w:ilvl w:val="0"/>
          <w:numId w:val="3"/>
        </w:numPr>
        <w:jc w:val="both"/>
        <w:rPr>
          <w:color w:val="623F38"/>
        </w:rPr>
      </w:pPr>
      <w:r w:rsidRPr="00EE59A6">
        <w:rPr>
          <w:color w:val="623F38"/>
        </w:rPr>
        <w:t xml:space="preserve">Respecteer steeds de maximale toegelaten massa (MTM) van de </w:t>
      </w:r>
      <w:r>
        <w:rPr>
          <w:color w:val="623F38"/>
        </w:rPr>
        <w:t>dieplader.</w:t>
      </w:r>
    </w:p>
    <w:p w14:paraId="0DA05847" w14:textId="77777777" w:rsidR="00136B9F" w:rsidRPr="00936CCC" w:rsidRDefault="00136B9F" w:rsidP="00136B9F">
      <w:pPr>
        <w:pStyle w:val="Lijstalinea"/>
        <w:numPr>
          <w:ilvl w:val="0"/>
          <w:numId w:val="3"/>
        </w:numPr>
        <w:jc w:val="both"/>
        <w:rPr>
          <w:color w:val="623F38"/>
        </w:rPr>
      </w:pPr>
      <w:r>
        <w:rPr>
          <w:color w:val="623F38"/>
        </w:rPr>
        <w:t>Plaats de lading zo</w:t>
      </w:r>
      <w:r w:rsidRPr="002F4D26">
        <w:rPr>
          <w:color w:val="623F38"/>
          <w:lang w:val="nl-BE"/>
        </w:rPr>
        <w:t xml:space="preserve"> dat geen enkele </w:t>
      </w:r>
      <w:proofErr w:type="spellStart"/>
      <w:r w:rsidRPr="002F4D26">
        <w:rPr>
          <w:color w:val="623F38"/>
          <w:lang w:val="nl-BE"/>
        </w:rPr>
        <w:t>asgroep</w:t>
      </w:r>
      <w:proofErr w:type="spellEnd"/>
      <w:r w:rsidRPr="002F4D26">
        <w:rPr>
          <w:color w:val="623F38"/>
          <w:lang w:val="nl-BE"/>
        </w:rPr>
        <w:t xml:space="preserve">, as of koppelpunt van uw voertuig overladen wordt. </w:t>
      </w:r>
      <w:r>
        <w:rPr>
          <w:color w:val="623F38"/>
          <w:lang w:val="nl-BE"/>
        </w:rPr>
        <w:t>Plaats de</w:t>
      </w:r>
      <w:r w:rsidRPr="002F4D26">
        <w:rPr>
          <w:color w:val="623F38"/>
          <w:lang w:val="nl-BE"/>
        </w:rPr>
        <w:t xml:space="preserve"> lading in het midden</w:t>
      </w:r>
      <w:r>
        <w:rPr>
          <w:color w:val="623F38"/>
          <w:lang w:val="nl-BE"/>
        </w:rPr>
        <w:t xml:space="preserve"> van de dieplader z</w:t>
      </w:r>
      <w:r w:rsidRPr="002F4D26">
        <w:rPr>
          <w:color w:val="623F38"/>
          <w:lang w:val="nl-BE"/>
        </w:rPr>
        <w:t>odat d</w:t>
      </w:r>
      <w:r>
        <w:rPr>
          <w:color w:val="623F38"/>
          <w:lang w:val="nl-BE"/>
        </w:rPr>
        <w:t>e last</w:t>
      </w:r>
      <w:r w:rsidRPr="002F4D26">
        <w:rPr>
          <w:color w:val="623F38"/>
          <w:lang w:val="nl-BE"/>
        </w:rPr>
        <w:t xml:space="preserve"> gelijk verdeeld wordt over de linker- en de rechterwielen. </w:t>
      </w:r>
    </w:p>
    <w:p w14:paraId="59CF1F2B" w14:textId="3257EAD9" w:rsidR="00936CCC" w:rsidRPr="00B67494" w:rsidRDefault="00936CCC" w:rsidP="00136B9F">
      <w:pPr>
        <w:pStyle w:val="Lijstalinea"/>
        <w:numPr>
          <w:ilvl w:val="0"/>
          <w:numId w:val="3"/>
        </w:numPr>
        <w:jc w:val="both"/>
        <w:rPr>
          <w:color w:val="623F38"/>
        </w:rPr>
      </w:pPr>
      <w:r w:rsidRPr="00936CCC">
        <w:rPr>
          <w:color w:val="623F38"/>
          <w:lang w:val="nl-BE"/>
        </w:rPr>
        <w:t>Druk nooit op de laadbruggen om deze te doen zakken als ze niet automatisch zakken</w:t>
      </w:r>
      <w:r>
        <w:rPr>
          <w:color w:val="623F38"/>
          <w:lang w:val="nl-BE"/>
        </w:rPr>
        <w:t>.</w:t>
      </w:r>
    </w:p>
    <w:p w14:paraId="0865F5BE" w14:textId="0418CF70" w:rsidR="0016349D" w:rsidRDefault="0016349D" w:rsidP="0007038E">
      <w:pPr>
        <w:pStyle w:val="Lijstalinea"/>
        <w:numPr>
          <w:ilvl w:val="0"/>
          <w:numId w:val="3"/>
        </w:numPr>
        <w:jc w:val="both"/>
        <w:rPr>
          <w:color w:val="623F38"/>
        </w:rPr>
      </w:pPr>
      <w:r>
        <w:rPr>
          <w:color w:val="623F38"/>
        </w:rPr>
        <w:t xml:space="preserve">Bundel </w:t>
      </w:r>
      <w:r w:rsidRPr="0016349D">
        <w:rPr>
          <w:color w:val="623F38"/>
        </w:rPr>
        <w:t>overtollige</w:t>
      </w:r>
      <w:r>
        <w:rPr>
          <w:color w:val="623F38"/>
        </w:rPr>
        <w:t xml:space="preserve"> stukken</w:t>
      </w:r>
      <w:r w:rsidRPr="0016349D">
        <w:rPr>
          <w:color w:val="623F38"/>
        </w:rPr>
        <w:t xml:space="preserve"> spanriem, kettingen en ander bevestigingsmateriaal </w:t>
      </w:r>
      <w:r>
        <w:rPr>
          <w:color w:val="623F38"/>
        </w:rPr>
        <w:t>en zet deze vast</w:t>
      </w:r>
      <w:r w:rsidRPr="0016349D">
        <w:rPr>
          <w:color w:val="623F38"/>
        </w:rPr>
        <w:t>, zodat ze tijdens het transport op de openbare weg niet kunnen loswaaien.</w:t>
      </w:r>
    </w:p>
    <w:p w14:paraId="4D1E5D0E" w14:textId="01A7409A" w:rsidR="0007038E" w:rsidRPr="0007038E" w:rsidRDefault="0007038E" w:rsidP="0007038E">
      <w:pPr>
        <w:pStyle w:val="Lijstalinea"/>
        <w:numPr>
          <w:ilvl w:val="0"/>
          <w:numId w:val="3"/>
        </w:numPr>
        <w:jc w:val="both"/>
        <w:rPr>
          <w:color w:val="623F38"/>
        </w:rPr>
      </w:pPr>
      <w:r>
        <w:rPr>
          <w:color w:val="623F38"/>
        </w:rPr>
        <w:t xml:space="preserve">Controleer voor vertrek of de last degelijk verankerd is en of </w:t>
      </w:r>
      <w:r w:rsidR="00D32B60">
        <w:rPr>
          <w:color w:val="623F38"/>
        </w:rPr>
        <w:t>er geen losse materialen zich nog op de dieplader bevinden (zoals ongebruikte spanriemen).</w:t>
      </w:r>
    </w:p>
    <w:p w14:paraId="3C166FE1" w14:textId="5EBFF84D" w:rsidR="00936CCC" w:rsidRPr="00C575E6" w:rsidRDefault="00936CCC" w:rsidP="00936CCC">
      <w:pPr>
        <w:pStyle w:val="Lijstalinea"/>
        <w:jc w:val="both"/>
        <w:rPr>
          <w:color w:val="623F38"/>
        </w:rPr>
      </w:pPr>
    </w:p>
    <w:p w14:paraId="5B67484D" w14:textId="77777777" w:rsidR="00136B9F" w:rsidRPr="002F4D26" w:rsidRDefault="00AE646D" w:rsidP="00136B9F">
      <w:pPr>
        <w:pStyle w:val="Lijstalinea"/>
        <w:numPr>
          <w:ilvl w:val="0"/>
          <w:numId w:val="3"/>
        </w:numPr>
        <w:jc w:val="both"/>
        <w:rPr>
          <w:color w:val="623F38"/>
        </w:rPr>
      </w:pPr>
      <w:sdt>
        <w:sdtPr>
          <w:rPr>
            <w:color w:val="623F38"/>
          </w:rPr>
          <w:id w:val="-1007519033"/>
          <w:placeholder>
            <w:docPart w:val="A304053E3FEF4BB99D87E07767204572"/>
          </w:placeholder>
        </w:sdtPr>
        <w:sdtEndPr/>
        <w:sdtContent>
          <w:sdt>
            <w:sdtPr>
              <w:rPr>
                <w:rStyle w:val="Stijl11"/>
              </w:rPr>
              <w:alias w:val="Vul hier aan"/>
              <w:tag w:val="Vul hier aan"/>
              <w:id w:val="-709650678"/>
              <w:placeholder>
                <w:docPart w:val="4DD276BD4BBE43798D7CB1DBEA86A4A4"/>
              </w:placeholder>
              <w:showingPlcHdr/>
              <w15:color w:val="0000FF"/>
            </w:sdtPr>
            <w:sdtEndPr>
              <w:rPr>
                <w:rStyle w:val="Standaardalinea-lettertype"/>
                <w:color w:val="623F38"/>
              </w:rPr>
            </w:sdtEndPr>
            <w:sdtContent>
              <w:r w:rsidR="00136B9F" w:rsidRPr="00CA1FDD">
                <w:rPr>
                  <w:rStyle w:val="Tekstvantijdelijkeaanduiding"/>
                </w:rPr>
                <w:t>Klik of tik om tekst in te voeren.</w:t>
              </w:r>
            </w:sdtContent>
          </w:sdt>
        </w:sdtContent>
      </w:sdt>
    </w:p>
    <w:p w14:paraId="3165DE76" w14:textId="77777777" w:rsidR="00136B9F" w:rsidRPr="00136B9F" w:rsidRDefault="00136B9F" w:rsidP="00136B9F">
      <w:pPr>
        <w:ind w:left="360"/>
        <w:jc w:val="both"/>
        <w:rPr>
          <w:color w:val="623F38"/>
        </w:rPr>
      </w:pPr>
    </w:p>
    <w:p w14:paraId="60AD0B2F" w14:textId="77777777" w:rsidR="00136B9F" w:rsidRDefault="00136B9F" w:rsidP="00136B9F">
      <w:pPr>
        <w:pStyle w:val="Lijstalinea"/>
        <w:jc w:val="both"/>
        <w:rPr>
          <w:color w:val="76B828"/>
        </w:rPr>
      </w:pPr>
    </w:p>
    <w:p w14:paraId="7873571B" w14:textId="5B303EEC" w:rsidR="0061185A" w:rsidRPr="00683CBC" w:rsidRDefault="006F648B" w:rsidP="00D309AB">
      <w:pPr>
        <w:pStyle w:val="Lijstalinea"/>
        <w:numPr>
          <w:ilvl w:val="0"/>
          <w:numId w:val="1"/>
        </w:numPr>
        <w:jc w:val="both"/>
        <w:rPr>
          <w:color w:val="76B828"/>
        </w:rPr>
      </w:pPr>
      <w:r w:rsidRPr="00683CBC">
        <w:rPr>
          <w:color w:val="76B828"/>
        </w:rPr>
        <w:t>Transport</w:t>
      </w:r>
      <w:r w:rsidR="00AC6E4A">
        <w:rPr>
          <w:color w:val="76B828"/>
        </w:rPr>
        <w:t xml:space="preserve"> tractor-dieplader combinatie</w:t>
      </w:r>
    </w:p>
    <w:p w14:paraId="3224616B" w14:textId="07D047F9" w:rsidR="002843AE" w:rsidRDefault="009413D2" w:rsidP="00C10DF8">
      <w:pPr>
        <w:jc w:val="both"/>
        <w:rPr>
          <w:b/>
          <w:color w:val="623F38"/>
        </w:rPr>
      </w:pPr>
      <w:r>
        <w:rPr>
          <w:rFonts w:ascii="Tahoma" w:hAnsi="Tahoma" w:cs="Tahoma"/>
          <w:noProof/>
          <w:color w:val="3E3EAB"/>
          <w:sz w:val="17"/>
          <w:szCs w:val="17"/>
          <w:lang w:val="nl-BE" w:eastAsia="nl-BE"/>
        </w:rPr>
        <w:drawing>
          <wp:inline distT="0" distB="0" distL="0" distR="0" wp14:anchorId="61153D3E" wp14:editId="6E22F60E">
            <wp:extent cx="320400" cy="270000"/>
            <wp:effectExtent l="0" t="0" r="3810" b="0"/>
            <wp:docPr id="2" name="image_1003" descr="Pictogram sticker 700 let op opgelet Veiligheid symbolen Markering stick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1D64F1" w:rsidRPr="001D64F1">
        <w:rPr>
          <w:b/>
          <w:color w:val="623F38"/>
        </w:rPr>
        <w:t xml:space="preserve"> </w:t>
      </w:r>
      <w:r w:rsidR="002E6753">
        <w:rPr>
          <w:rFonts w:cs="Arial"/>
          <w:b/>
          <w:bCs/>
          <w:color w:val="623F38"/>
        </w:rPr>
        <w:t xml:space="preserve">Hou voldoende afstand van voorliggers en </w:t>
      </w:r>
      <w:r w:rsidR="002E6753">
        <w:rPr>
          <w:rFonts w:cs="Arial"/>
          <w:b/>
          <w:bCs/>
          <w:color w:val="623F38"/>
          <w:lang w:val="nl-BE"/>
        </w:rPr>
        <w:t>a</w:t>
      </w:r>
      <w:r w:rsidR="002E6753" w:rsidRPr="009C7B18">
        <w:rPr>
          <w:rFonts w:cs="Arial"/>
          <w:b/>
          <w:bCs/>
          <w:color w:val="623F38"/>
          <w:lang w:val="nl-BE"/>
        </w:rPr>
        <w:t>nticipeer tijdig.</w:t>
      </w:r>
      <w:r w:rsidR="002E6753">
        <w:rPr>
          <w:rFonts w:cs="Arial"/>
          <w:b/>
          <w:bCs/>
          <w:color w:val="623F38"/>
          <w:lang w:val="nl-BE"/>
        </w:rPr>
        <w:t xml:space="preserve"> </w:t>
      </w:r>
      <w:r w:rsidR="00C10DF8" w:rsidRPr="00C10DF8">
        <w:rPr>
          <w:rFonts w:cs="Arial"/>
          <w:b/>
          <w:bCs/>
          <w:color w:val="623F38"/>
          <w:lang w:val="nl-BE"/>
        </w:rPr>
        <w:t>Pas je snelheid aan in bochten en bij felle wind of windstoten.</w:t>
      </w:r>
      <w:r w:rsidR="00C10DF8">
        <w:rPr>
          <w:rFonts w:cs="Arial"/>
          <w:b/>
          <w:bCs/>
          <w:color w:val="623F38"/>
          <w:lang w:val="nl-BE"/>
        </w:rPr>
        <w:t xml:space="preserve"> </w:t>
      </w:r>
      <w:r w:rsidR="00C10DF8" w:rsidRPr="00C10DF8">
        <w:rPr>
          <w:rFonts w:cs="Arial"/>
          <w:b/>
          <w:bCs/>
          <w:color w:val="623F38"/>
          <w:lang w:val="nl-BE"/>
        </w:rPr>
        <w:t>Begeef je nooit binnen de draaicirkel van voertuig en dieplader.</w:t>
      </w:r>
      <w:r w:rsidR="00C575E6">
        <w:rPr>
          <w:rFonts w:cs="Arial"/>
          <w:b/>
          <w:bCs/>
          <w:color w:val="623F38"/>
          <w:lang w:val="nl-BE"/>
        </w:rPr>
        <w:t xml:space="preserve"> </w:t>
      </w:r>
      <w:r w:rsidR="00C575E6" w:rsidRPr="00C575E6">
        <w:rPr>
          <w:rFonts w:cs="Arial"/>
          <w:b/>
          <w:bCs/>
          <w:color w:val="623F38"/>
          <w:lang w:val="nl-BE"/>
        </w:rPr>
        <w:t>Vergrendel altijd de laadbruggen met de kabelspanners als deze rechtop staan</w:t>
      </w:r>
      <w:r w:rsidR="00C575E6">
        <w:rPr>
          <w:rFonts w:cs="Arial"/>
          <w:b/>
          <w:bCs/>
          <w:color w:val="623F38"/>
          <w:lang w:val="nl-BE"/>
        </w:rPr>
        <w:t>.</w:t>
      </w:r>
    </w:p>
    <w:p w14:paraId="43A5941D" w14:textId="0A537319" w:rsidR="00401207" w:rsidRPr="00401207" w:rsidRDefault="00401207" w:rsidP="009E0DBE">
      <w:pPr>
        <w:jc w:val="both"/>
        <w:rPr>
          <w:rFonts w:eastAsia="ArialUnicodeMS" w:cstheme="minorHAnsi"/>
          <w:color w:val="623F38"/>
          <w:lang w:val="nl-BE"/>
        </w:rPr>
      </w:pPr>
      <w:r>
        <w:rPr>
          <w:color w:val="623F38"/>
        </w:rPr>
        <w:t>Gebruik geen multimedia- of communicatieapparatuur tijdens het rijden.</w:t>
      </w:r>
      <w:bookmarkStart w:id="6" w:name="_Hlk66203018"/>
      <w:r>
        <w:rPr>
          <w:color w:val="623F38"/>
        </w:rPr>
        <w:t xml:space="preserve"> </w:t>
      </w:r>
      <w:r w:rsidRPr="00EF725D">
        <w:rPr>
          <w:color w:val="623F38"/>
        </w:rPr>
        <w:t>Verbod gebruik drugs en alcohol</w:t>
      </w:r>
      <w:bookmarkEnd w:id="6"/>
      <w:r>
        <w:rPr>
          <w:color w:val="623F38"/>
        </w:rPr>
        <w:t>.</w:t>
      </w:r>
      <w:r w:rsidR="00C10DF8">
        <w:rPr>
          <w:color w:val="623F38"/>
        </w:rPr>
        <w:t xml:space="preserve"> </w:t>
      </w:r>
    </w:p>
    <w:p w14:paraId="70A2B30C" w14:textId="2E75E727" w:rsidR="00172918" w:rsidRDefault="00113078" w:rsidP="00172918">
      <w:pPr>
        <w:jc w:val="both"/>
        <w:rPr>
          <w:color w:val="623F38"/>
        </w:rPr>
      </w:pPr>
      <w:r w:rsidRPr="00D40164">
        <w:rPr>
          <w:color w:val="623F38"/>
        </w:rPr>
        <w:t>Zorg dat de verkeerssignalisatie naar behoren werkt en vrij is van vuil</w:t>
      </w:r>
      <w:r w:rsidR="00117F82" w:rsidRPr="00117F82">
        <w:rPr>
          <w:color w:val="623F38"/>
        </w:rPr>
        <w:t>.</w:t>
      </w:r>
      <w:r w:rsidR="00EE59A6">
        <w:rPr>
          <w:color w:val="623F38"/>
        </w:rPr>
        <w:t xml:space="preserve"> </w:t>
      </w:r>
      <w:r w:rsidR="00EE59A6" w:rsidRPr="00EE59A6">
        <w:rPr>
          <w:color w:val="623F38"/>
        </w:rPr>
        <w:t xml:space="preserve">Hou rekening met eventuele obstakels in de hoogte bij het rijden door tunnels, onder laaghangende </w:t>
      </w:r>
      <w:proofErr w:type="gramStart"/>
      <w:r w:rsidR="00EE59A6" w:rsidRPr="00EE59A6">
        <w:rPr>
          <w:color w:val="623F38"/>
        </w:rPr>
        <w:t>takken,</w:t>
      </w:r>
      <w:r w:rsidR="00EE59A6">
        <w:rPr>
          <w:color w:val="623F38"/>
        </w:rPr>
        <w:t>…</w:t>
      </w:r>
      <w:proofErr w:type="gramEnd"/>
      <w:r w:rsidR="00EE59A6">
        <w:rPr>
          <w:color w:val="623F38"/>
        </w:rPr>
        <w:t xml:space="preserve"> </w:t>
      </w:r>
      <w:r w:rsidR="00117F82">
        <w:rPr>
          <w:color w:val="623F38"/>
        </w:rPr>
        <w:t xml:space="preserve"> </w:t>
      </w:r>
    </w:p>
    <w:p w14:paraId="64EAF782" w14:textId="06E2864C" w:rsidR="00034DE4" w:rsidRPr="00CD0685" w:rsidRDefault="00034DE4" w:rsidP="00034DE4">
      <w:pPr>
        <w:jc w:val="both"/>
        <w:rPr>
          <w:color w:val="623F38"/>
        </w:rPr>
      </w:pPr>
      <w:r w:rsidRPr="00CD0685">
        <w:rPr>
          <w:color w:val="623F38"/>
        </w:rPr>
        <w:t xml:space="preserve">Als één van de onderstaande afmetingen wordt overschreden, wordt de </w:t>
      </w:r>
      <w:r w:rsidR="00CD0685" w:rsidRPr="00CD0685">
        <w:rPr>
          <w:color w:val="623F38"/>
        </w:rPr>
        <w:t>combinatie</w:t>
      </w:r>
      <w:r w:rsidRPr="00CD0685">
        <w:rPr>
          <w:color w:val="623F38"/>
        </w:rPr>
        <w:t xml:space="preserve"> beschouwd als uitzonderlijk voertuig:</w:t>
      </w:r>
    </w:p>
    <w:p w14:paraId="2526184F" w14:textId="77777777" w:rsidR="00034DE4" w:rsidRPr="00CD0685" w:rsidRDefault="00034DE4" w:rsidP="00034DE4">
      <w:pPr>
        <w:numPr>
          <w:ilvl w:val="0"/>
          <w:numId w:val="20"/>
        </w:numPr>
        <w:jc w:val="both"/>
        <w:rPr>
          <w:color w:val="623F38"/>
        </w:rPr>
      </w:pPr>
      <w:proofErr w:type="gramStart"/>
      <w:r w:rsidRPr="00CD0685">
        <w:rPr>
          <w:color w:val="623F38"/>
        </w:rPr>
        <w:t>breedte</w:t>
      </w:r>
      <w:proofErr w:type="gramEnd"/>
      <w:r w:rsidRPr="00CD0685">
        <w:rPr>
          <w:color w:val="623F38"/>
        </w:rPr>
        <w:t>: &gt; 3,00 m, maar niet breder dan 4,25 m</w:t>
      </w:r>
    </w:p>
    <w:p w14:paraId="33E7D2D8" w14:textId="77777777" w:rsidR="00E76F73" w:rsidRDefault="00034DE4" w:rsidP="00E76F73">
      <w:pPr>
        <w:numPr>
          <w:ilvl w:val="0"/>
          <w:numId w:val="20"/>
        </w:numPr>
        <w:jc w:val="both"/>
        <w:rPr>
          <w:color w:val="623F38"/>
        </w:rPr>
      </w:pPr>
      <w:proofErr w:type="gramStart"/>
      <w:r w:rsidRPr="00CD0685">
        <w:rPr>
          <w:color w:val="623F38"/>
        </w:rPr>
        <w:t>lengte</w:t>
      </w:r>
      <w:proofErr w:type="gramEnd"/>
      <w:r w:rsidRPr="00CD0685">
        <w:rPr>
          <w:color w:val="623F38"/>
        </w:rPr>
        <w:t>: &gt; 12,00 m, maar niet langer dan 19,00 m</w:t>
      </w:r>
    </w:p>
    <w:p w14:paraId="417F5F9F" w14:textId="32795BDA" w:rsidR="00034DE4" w:rsidRPr="00E76F73" w:rsidRDefault="00E76F73" w:rsidP="00E76F73">
      <w:pPr>
        <w:spacing w:after="160" w:line="259" w:lineRule="auto"/>
        <w:rPr>
          <w:color w:val="623F38"/>
        </w:rPr>
      </w:pPr>
      <w:r w:rsidRPr="00E76F73">
        <w:rPr>
          <w:color w:val="623F38"/>
        </w:rPr>
        <w:lastRenderedPageBreak/>
        <w:t>Alle regels van het uitzonderlijk vervoer zijn dan van toepassing.</w:t>
      </w:r>
    </w:p>
    <w:p w14:paraId="3FA58933" w14:textId="5E6EA7A6" w:rsidR="00CD0685" w:rsidRDefault="00E76F73" w:rsidP="00034DE4">
      <w:pPr>
        <w:jc w:val="both"/>
        <w:rPr>
          <w:color w:val="623F38"/>
        </w:rPr>
      </w:pPr>
      <w:r w:rsidRPr="001F175D">
        <w:rPr>
          <w:noProof/>
          <w:color w:val="623F38"/>
        </w:rPr>
        <w:drawing>
          <wp:inline distT="0" distB="0" distL="0" distR="0" wp14:anchorId="4BF03273" wp14:editId="3D8AFA10">
            <wp:extent cx="5579745" cy="1785620"/>
            <wp:effectExtent l="0" t="0" r="1905" b="5080"/>
            <wp:docPr id="10606995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99514" name=""/>
                    <pic:cNvPicPr/>
                  </pic:nvPicPr>
                  <pic:blipFill>
                    <a:blip r:embed="rId27"/>
                    <a:stretch>
                      <a:fillRect/>
                    </a:stretch>
                  </pic:blipFill>
                  <pic:spPr>
                    <a:xfrm>
                      <a:off x="0" y="0"/>
                      <a:ext cx="5579745" cy="1785620"/>
                    </a:xfrm>
                    <a:prstGeom prst="rect">
                      <a:avLst/>
                    </a:prstGeom>
                  </pic:spPr>
                </pic:pic>
              </a:graphicData>
            </a:graphic>
          </wp:inline>
        </w:drawing>
      </w:r>
      <w:r w:rsidR="00034DE4" w:rsidRPr="00CD0685">
        <w:rPr>
          <w:color w:val="623F38"/>
        </w:rPr>
        <w:t xml:space="preserve"> </w:t>
      </w:r>
    </w:p>
    <w:p w14:paraId="6200E431" w14:textId="51E220A4" w:rsidR="00D24A67" w:rsidRPr="00401207" w:rsidRDefault="00AE646D" w:rsidP="00D309AB">
      <w:pPr>
        <w:jc w:val="both"/>
        <w:rPr>
          <w:color w:val="623F38"/>
        </w:rPr>
      </w:pPr>
      <w:sdt>
        <w:sdtPr>
          <w:rPr>
            <w:color w:val="623F38"/>
          </w:rPr>
          <w:id w:val="494620326"/>
          <w:placeholder>
            <w:docPart w:val="8CC2C6E067674E7BA7AEFA0A6CC233C9"/>
          </w:placeholder>
        </w:sdtPr>
        <w:sdtEndPr/>
        <w:sdtContent>
          <w:bookmarkStart w:id="7" w:name="_Hlk66785657"/>
          <w:sdt>
            <w:sdtPr>
              <w:rPr>
                <w:rStyle w:val="Stijl11"/>
              </w:rPr>
              <w:alias w:val="Vul hier aan"/>
              <w:tag w:val="Vul hier aan"/>
              <w:id w:val="1066468095"/>
              <w:placeholder>
                <w:docPart w:val="64216E7C24734F738DC72C2839166289"/>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bookmarkEnd w:id="7"/>
        </w:sdtContent>
      </w:sdt>
    </w:p>
    <w:p w14:paraId="49C402B4" w14:textId="77777777" w:rsidR="00683CBC" w:rsidRDefault="00683CBC" w:rsidP="00D309AB">
      <w:pPr>
        <w:pStyle w:val="Lijstalinea"/>
        <w:jc w:val="both"/>
        <w:rPr>
          <w:color w:val="76B828"/>
        </w:rPr>
      </w:pPr>
    </w:p>
    <w:p w14:paraId="2A5A360A" w14:textId="1F6CAECE" w:rsidR="006F648B" w:rsidRPr="00683CBC" w:rsidRDefault="006F648B" w:rsidP="00626857">
      <w:pPr>
        <w:pStyle w:val="Lijstalinea"/>
        <w:numPr>
          <w:ilvl w:val="0"/>
          <w:numId w:val="1"/>
        </w:numPr>
        <w:jc w:val="both"/>
        <w:rPr>
          <w:color w:val="76B828"/>
        </w:rPr>
      </w:pPr>
      <w:r w:rsidRPr="00683CBC">
        <w:rPr>
          <w:color w:val="76B828"/>
        </w:rPr>
        <w:t xml:space="preserve">Na </w:t>
      </w:r>
      <w:r w:rsidR="00136B9F">
        <w:rPr>
          <w:color w:val="76B828"/>
        </w:rPr>
        <w:t>transport</w:t>
      </w:r>
    </w:p>
    <w:p w14:paraId="6F1FE566" w14:textId="21AF3471" w:rsidR="00506F3D" w:rsidRPr="003A3B8C" w:rsidRDefault="00284DCF" w:rsidP="006358E8">
      <w:pPr>
        <w:jc w:val="both"/>
        <w:rPr>
          <w:b/>
          <w:bCs/>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060414">
        <w:rPr>
          <w:b/>
          <w:color w:val="623F38"/>
        </w:rPr>
        <w:t xml:space="preserve"> </w:t>
      </w:r>
      <w:r w:rsidR="006B6359">
        <w:rPr>
          <w:b/>
          <w:color w:val="623F38"/>
        </w:rPr>
        <w:t>Beveilig de dieplader alvorens deze af te koppelen</w:t>
      </w:r>
      <w:r w:rsidR="00060414">
        <w:rPr>
          <w:b/>
          <w:color w:val="623F38"/>
        </w:rPr>
        <w:t xml:space="preserve">. </w:t>
      </w:r>
      <w:r w:rsidR="003A3B8C" w:rsidRPr="003A3B8C">
        <w:rPr>
          <w:b/>
          <w:bCs/>
          <w:color w:val="623F38"/>
          <w:lang w:val="nl-BE"/>
        </w:rPr>
        <w:t>Parkeer uw combinatie op een veilige plaats en op reglementaire wijze.</w:t>
      </w:r>
      <w:r w:rsidR="001B27B9">
        <w:rPr>
          <w:b/>
          <w:bCs/>
          <w:color w:val="623F38"/>
          <w:lang w:val="nl-BE"/>
        </w:rPr>
        <w:t xml:space="preserve"> </w:t>
      </w:r>
    </w:p>
    <w:p w14:paraId="065A9BFD" w14:textId="6BAEF572" w:rsidR="00AA09C1" w:rsidRDefault="00172918" w:rsidP="0075714D">
      <w:pPr>
        <w:jc w:val="both"/>
        <w:rPr>
          <w:color w:val="623F38"/>
        </w:rPr>
      </w:pPr>
      <w:r w:rsidRPr="00172918">
        <w:rPr>
          <w:color w:val="623F38"/>
        </w:rPr>
        <w:t>Zorg ervoor dat de verlichting en</w:t>
      </w:r>
      <w:r>
        <w:rPr>
          <w:color w:val="623F38"/>
        </w:rPr>
        <w:t xml:space="preserve"> </w:t>
      </w:r>
      <w:r w:rsidRPr="00172918">
        <w:rPr>
          <w:color w:val="623F38"/>
        </w:rPr>
        <w:t>reflectoren schoon zijn.</w:t>
      </w:r>
      <w:r>
        <w:rPr>
          <w:color w:val="623F38"/>
        </w:rPr>
        <w:t xml:space="preserve"> </w:t>
      </w:r>
      <w:r w:rsidR="00B33192" w:rsidRPr="00B33192">
        <w:rPr>
          <w:color w:val="623F38"/>
        </w:rPr>
        <w:t>Maak de waarschuwingsstickers regelmatig schoon, zodat ze altijd</w:t>
      </w:r>
      <w:r w:rsidR="00B33192">
        <w:rPr>
          <w:color w:val="623F38"/>
        </w:rPr>
        <w:t xml:space="preserve"> </w:t>
      </w:r>
      <w:r w:rsidR="00B33192" w:rsidRPr="00B33192">
        <w:rPr>
          <w:color w:val="623F38"/>
        </w:rPr>
        <w:t>goed leesbaar zijn.</w:t>
      </w:r>
      <w:r w:rsidR="006A4894">
        <w:rPr>
          <w:color w:val="623F38"/>
        </w:rPr>
        <w:t xml:space="preserve"> </w:t>
      </w:r>
    </w:p>
    <w:p w14:paraId="74471D30" w14:textId="0EEEAE20" w:rsidR="00843EF6" w:rsidRPr="00060414" w:rsidRDefault="00843EF6" w:rsidP="00843EF6">
      <w:pPr>
        <w:jc w:val="both"/>
        <w:rPr>
          <w:b/>
          <w:bCs/>
          <w:color w:val="623F38"/>
        </w:rPr>
      </w:pPr>
      <w:r w:rsidRPr="00060414">
        <w:rPr>
          <w:b/>
          <w:bCs/>
          <w:color w:val="623F38"/>
        </w:rPr>
        <w:t>Aandachtspunten bij het afkoppelen:</w:t>
      </w:r>
    </w:p>
    <w:p w14:paraId="12A3F590" w14:textId="2983A608" w:rsidR="00843EF6" w:rsidRPr="00060414" w:rsidRDefault="00E86242" w:rsidP="00843EF6">
      <w:pPr>
        <w:pStyle w:val="Lijstalinea"/>
        <w:numPr>
          <w:ilvl w:val="0"/>
          <w:numId w:val="17"/>
        </w:numPr>
        <w:jc w:val="both"/>
        <w:rPr>
          <w:color w:val="623F38"/>
        </w:rPr>
      </w:pPr>
      <w:proofErr w:type="gramStart"/>
      <w:r>
        <w:rPr>
          <w:color w:val="623F38"/>
        </w:rPr>
        <w:t>a</w:t>
      </w:r>
      <w:r w:rsidR="00843EF6" w:rsidRPr="00060414">
        <w:rPr>
          <w:color w:val="623F38"/>
        </w:rPr>
        <w:t>fkoppelen</w:t>
      </w:r>
      <w:proofErr w:type="gramEnd"/>
      <w:r w:rsidR="00843EF6" w:rsidRPr="00060414">
        <w:rPr>
          <w:color w:val="623F38"/>
        </w:rPr>
        <w:t xml:space="preserve"> van de </w:t>
      </w:r>
      <w:r w:rsidR="00EE59A6">
        <w:rPr>
          <w:color w:val="623F38"/>
        </w:rPr>
        <w:t xml:space="preserve">lege </w:t>
      </w:r>
      <w:r w:rsidR="006B6359">
        <w:rPr>
          <w:color w:val="623F38"/>
        </w:rPr>
        <w:t>dieplader</w:t>
      </w:r>
      <w:r w:rsidR="00843EF6" w:rsidRPr="00060414">
        <w:rPr>
          <w:color w:val="623F38"/>
        </w:rPr>
        <w:t xml:space="preserve"> moet stilstaand gebeuren</w:t>
      </w:r>
    </w:p>
    <w:p w14:paraId="118E5211" w14:textId="152533B9" w:rsidR="00CD2304" w:rsidRPr="00060414" w:rsidRDefault="00E86242" w:rsidP="00843EF6">
      <w:pPr>
        <w:pStyle w:val="Lijstalinea"/>
        <w:numPr>
          <w:ilvl w:val="0"/>
          <w:numId w:val="17"/>
        </w:numPr>
        <w:jc w:val="both"/>
        <w:rPr>
          <w:color w:val="623F38"/>
        </w:rPr>
      </w:pPr>
      <w:proofErr w:type="gramStart"/>
      <w:r>
        <w:rPr>
          <w:color w:val="623F38"/>
        </w:rPr>
        <w:t>d</w:t>
      </w:r>
      <w:r w:rsidR="00CD2304" w:rsidRPr="00CD2304">
        <w:rPr>
          <w:color w:val="623F38"/>
        </w:rPr>
        <w:t>e</w:t>
      </w:r>
      <w:proofErr w:type="gramEnd"/>
      <w:r w:rsidR="00CD2304" w:rsidRPr="00CD2304">
        <w:rPr>
          <w:color w:val="623F38"/>
        </w:rPr>
        <w:t xml:space="preserve"> </w:t>
      </w:r>
      <w:r w:rsidR="00201E01">
        <w:rPr>
          <w:color w:val="623F38"/>
        </w:rPr>
        <w:t>dieplader</w:t>
      </w:r>
      <w:r w:rsidR="00CD2304" w:rsidRPr="00CD2304">
        <w:rPr>
          <w:color w:val="623F38"/>
        </w:rPr>
        <w:t xml:space="preserve"> op de handrem zetten, of blokken voor en achter de wielen plaatsen</w:t>
      </w:r>
    </w:p>
    <w:p w14:paraId="7489A93B" w14:textId="2666E9B3" w:rsidR="00843EF6" w:rsidRDefault="00E86242" w:rsidP="00843EF6">
      <w:pPr>
        <w:pStyle w:val="Lijstalinea"/>
        <w:numPr>
          <w:ilvl w:val="0"/>
          <w:numId w:val="17"/>
        </w:numPr>
        <w:jc w:val="both"/>
        <w:rPr>
          <w:color w:val="623F38"/>
        </w:rPr>
      </w:pPr>
      <w:proofErr w:type="gramStart"/>
      <w:r>
        <w:rPr>
          <w:color w:val="623F38"/>
        </w:rPr>
        <w:t>g</w:t>
      </w:r>
      <w:r w:rsidR="00843EF6" w:rsidRPr="00060414">
        <w:rPr>
          <w:color w:val="623F38"/>
        </w:rPr>
        <w:t>a</w:t>
      </w:r>
      <w:proofErr w:type="gramEnd"/>
      <w:r w:rsidR="00843EF6" w:rsidRPr="00060414">
        <w:rPr>
          <w:color w:val="623F38"/>
        </w:rPr>
        <w:t xml:space="preserve"> nooit tussen tr</w:t>
      </w:r>
      <w:r w:rsidR="007A1D59" w:rsidRPr="00060414">
        <w:rPr>
          <w:color w:val="623F38"/>
        </w:rPr>
        <w:t>acto</w:t>
      </w:r>
      <w:r w:rsidR="00843EF6" w:rsidRPr="00060414">
        <w:rPr>
          <w:color w:val="623F38"/>
        </w:rPr>
        <w:t xml:space="preserve">r en </w:t>
      </w:r>
      <w:r w:rsidR="00201E01">
        <w:rPr>
          <w:color w:val="623F38"/>
        </w:rPr>
        <w:t xml:space="preserve">dieplader </w:t>
      </w:r>
      <w:r w:rsidR="00843EF6" w:rsidRPr="00060414">
        <w:rPr>
          <w:color w:val="623F38"/>
        </w:rPr>
        <w:t>staan tijdens het loskoppelen</w:t>
      </w:r>
    </w:p>
    <w:p w14:paraId="5134BBEB" w14:textId="77C6B594" w:rsidR="003A3B8C" w:rsidRPr="003A3B8C" w:rsidRDefault="00E86242" w:rsidP="003A3B8C">
      <w:pPr>
        <w:pStyle w:val="Lijstalinea"/>
        <w:numPr>
          <w:ilvl w:val="0"/>
          <w:numId w:val="17"/>
        </w:numPr>
        <w:jc w:val="both"/>
        <w:rPr>
          <w:color w:val="623F38"/>
        </w:rPr>
      </w:pPr>
      <w:proofErr w:type="gramStart"/>
      <w:r>
        <w:rPr>
          <w:color w:val="623F38"/>
        </w:rPr>
        <w:t>z</w:t>
      </w:r>
      <w:r w:rsidR="00CD2304" w:rsidRPr="00060414">
        <w:rPr>
          <w:color w:val="623F38"/>
        </w:rPr>
        <w:t>org</w:t>
      </w:r>
      <w:proofErr w:type="gramEnd"/>
      <w:r w:rsidR="00CD2304" w:rsidRPr="00060414">
        <w:rPr>
          <w:color w:val="623F38"/>
        </w:rPr>
        <w:t xml:space="preserve"> ervoor dat de tractor niet kan gaan rollen</w:t>
      </w:r>
      <w:r w:rsidR="00CD2304">
        <w:rPr>
          <w:color w:val="623F38"/>
        </w:rPr>
        <w:t>, stop de moto</w:t>
      </w:r>
      <w:r w:rsidR="003A3B8C">
        <w:rPr>
          <w:color w:val="623F38"/>
        </w:rPr>
        <w:t>r</w:t>
      </w:r>
    </w:p>
    <w:p w14:paraId="78D258A6" w14:textId="77777777" w:rsidR="003A3B8C" w:rsidRPr="003A3B8C" w:rsidRDefault="00E86242" w:rsidP="00843EF6">
      <w:pPr>
        <w:pStyle w:val="Lijstalinea"/>
        <w:numPr>
          <w:ilvl w:val="0"/>
          <w:numId w:val="17"/>
        </w:numPr>
        <w:jc w:val="both"/>
        <w:rPr>
          <w:color w:val="623F38"/>
        </w:rPr>
      </w:pPr>
      <w:proofErr w:type="gramStart"/>
      <w:r>
        <w:rPr>
          <w:color w:val="623F38"/>
        </w:rPr>
        <w:t>d</w:t>
      </w:r>
      <w:r w:rsidR="00843EF6" w:rsidRPr="00060414">
        <w:rPr>
          <w:color w:val="623F38"/>
        </w:rPr>
        <w:t>e</w:t>
      </w:r>
      <w:proofErr w:type="gramEnd"/>
      <w:r w:rsidR="00843EF6" w:rsidRPr="00060414">
        <w:rPr>
          <w:color w:val="623F38"/>
        </w:rPr>
        <w:t xml:space="preserve"> hydraulische slangen mogen niet worden losgekoppeld voordat het hydraulische systeem op zowel tr</w:t>
      </w:r>
      <w:r w:rsidR="007A1D59" w:rsidRPr="00060414">
        <w:rPr>
          <w:color w:val="623F38"/>
        </w:rPr>
        <w:t>acto</w:t>
      </w:r>
      <w:r w:rsidR="00843EF6" w:rsidRPr="00060414">
        <w:rPr>
          <w:color w:val="623F38"/>
        </w:rPr>
        <w:t xml:space="preserve">r als </w:t>
      </w:r>
      <w:r w:rsidR="00201E01">
        <w:rPr>
          <w:color w:val="623F38"/>
        </w:rPr>
        <w:t>dieplader</w:t>
      </w:r>
      <w:r w:rsidR="00843EF6" w:rsidRPr="00060414">
        <w:rPr>
          <w:color w:val="623F38"/>
        </w:rPr>
        <w:t xml:space="preserve"> drukloos zijn</w:t>
      </w:r>
    </w:p>
    <w:p w14:paraId="297751A1" w14:textId="77777777" w:rsidR="006C42D4" w:rsidRPr="006C42D4" w:rsidRDefault="003A3B8C" w:rsidP="009C2896">
      <w:pPr>
        <w:pStyle w:val="Lijstalinea"/>
        <w:numPr>
          <w:ilvl w:val="0"/>
          <w:numId w:val="17"/>
        </w:numPr>
        <w:jc w:val="both"/>
        <w:rPr>
          <w:color w:val="623F38"/>
        </w:rPr>
      </w:pPr>
      <w:proofErr w:type="gramStart"/>
      <w:r w:rsidRPr="006C42D4">
        <w:rPr>
          <w:color w:val="623F38"/>
          <w:lang w:val="nl-BE"/>
        </w:rPr>
        <w:t>ontkoppel</w:t>
      </w:r>
      <w:proofErr w:type="gramEnd"/>
      <w:r w:rsidRPr="006C42D4">
        <w:rPr>
          <w:color w:val="623F38"/>
          <w:lang w:val="nl-BE"/>
        </w:rPr>
        <w:t xml:space="preserve"> alle elektrische en hydraulische verbindingen</w:t>
      </w:r>
    </w:p>
    <w:p w14:paraId="63225838" w14:textId="77777777" w:rsidR="006C42D4" w:rsidRDefault="006C42D4" w:rsidP="006C42D4">
      <w:pPr>
        <w:pStyle w:val="Lijstalinea"/>
        <w:numPr>
          <w:ilvl w:val="0"/>
          <w:numId w:val="17"/>
        </w:numPr>
        <w:jc w:val="both"/>
        <w:rPr>
          <w:color w:val="623F38"/>
        </w:rPr>
      </w:pPr>
      <w:r w:rsidRPr="006C42D4">
        <w:rPr>
          <w:color w:val="623F38"/>
        </w:rPr>
        <w:t>Zet de dieplader op de steunpoot</w:t>
      </w:r>
    </w:p>
    <w:p w14:paraId="3FA5CFD4" w14:textId="55B6DBFD" w:rsidR="00E07661" w:rsidRPr="006C42D4" w:rsidRDefault="00486563" w:rsidP="006C42D4">
      <w:pPr>
        <w:ind w:left="360"/>
        <w:jc w:val="both"/>
        <w:rPr>
          <w:color w:val="623F38"/>
        </w:rPr>
      </w:pPr>
      <w:r w:rsidRPr="006C42D4">
        <w:rPr>
          <w:color w:val="623F38"/>
          <w:lang w:val="nl-BE"/>
        </w:rPr>
        <w:t xml:space="preserve">Bij lange stilstand: los zowel de losbreekrem als de parkeerrem en beveilig uw voertuig tegen wegrollen met wielkeggen. Dit is beter voor uw remvoeringen en remtrommels. </w:t>
      </w:r>
      <w:r w:rsidR="00AA09C1" w:rsidRPr="006C42D4">
        <w:rPr>
          <w:color w:val="623F38"/>
        </w:rPr>
        <w:t xml:space="preserve">De </w:t>
      </w:r>
      <w:r w:rsidR="00201E01" w:rsidRPr="006C42D4">
        <w:rPr>
          <w:color w:val="623F38"/>
        </w:rPr>
        <w:t>dieplader</w:t>
      </w:r>
      <w:r w:rsidR="00E35ED7" w:rsidRPr="006C42D4">
        <w:rPr>
          <w:color w:val="623F38"/>
        </w:rPr>
        <w:t xml:space="preserve"> </w:t>
      </w:r>
      <w:r w:rsidR="00AA09C1" w:rsidRPr="006C42D4">
        <w:rPr>
          <w:color w:val="623F38"/>
        </w:rPr>
        <w:t>afkoppelen op een verharde en vlakke ondergrond</w:t>
      </w:r>
      <w:r w:rsidR="006358E8" w:rsidRPr="006C42D4">
        <w:rPr>
          <w:color w:val="623F38"/>
        </w:rPr>
        <w:t>,</w:t>
      </w:r>
      <w:r w:rsidR="00441652" w:rsidRPr="006C42D4">
        <w:rPr>
          <w:color w:val="623F38"/>
        </w:rPr>
        <w:t xml:space="preserve"> beschermd tegen weersinvloeden</w:t>
      </w:r>
      <w:r w:rsidR="006034AC" w:rsidRPr="006C42D4">
        <w:rPr>
          <w:color w:val="623F38"/>
        </w:rPr>
        <w:t xml:space="preserve">. </w:t>
      </w:r>
      <w:r w:rsidR="005B779F" w:rsidRPr="006C42D4">
        <w:rPr>
          <w:color w:val="623F38"/>
        </w:rPr>
        <w:t xml:space="preserve">Behandel aan weersinvloed blootgestelde metalen oppervlakken, zoals de </w:t>
      </w:r>
      <w:r w:rsidR="005B779F" w:rsidRPr="006C42D4">
        <w:rPr>
          <w:color w:val="623F38"/>
          <w:lang w:val="nl-BE"/>
        </w:rPr>
        <w:t>cilinderstangen van de oprijkleppen</w:t>
      </w:r>
      <w:r w:rsidR="005B779F" w:rsidRPr="006C42D4">
        <w:rPr>
          <w:color w:val="623F38"/>
        </w:rPr>
        <w:t>, met vet of anti-corrosiemiddel.</w:t>
      </w:r>
    </w:p>
    <w:sdt>
      <w:sdtPr>
        <w:rPr>
          <w:color w:val="623F38"/>
        </w:rPr>
        <w:id w:val="-1028722931"/>
        <w:placeholder>
          <w:docPart w:val="C3D2B51838C54BF3911644DA6D2DA079"/>
        </w:placeholder>
      </w:sdtPr>
      <w:sdtEndPr/>
      <w:sdtContent>
        <w:p w14:paraId="1A39DAB2" w14:textId="25206538" w:rsidR="00D40164" w:rsidRDefault="00AE646D" w:rsidP="00D309AB">
          <w:pPr>
            <w:jc w:val="both"/>
            <w:rPr>
              <w:color w:val="623F38"/>
            </w:rPr>
          </w:pPr>
          <w:sdt>
            <w:sdtPr>
              <w:rPr>
                <w:rStyle w:val="Stijl11"/>
              </w:rPr>
              <w:alias w:val="Vul hier aan"/>
              <w:tag w:val="Vul hier aan"/>
              <w:id w:val="967698676"/>
              <w:placeholder>
                <w:docPart w:val="3949130F599F42C69B44A946FDA7802E"/>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BF884CC" w14:textId="77777777" w:rsidR="00D24A67" w:rsidRDefault="00D24A67" w:rsidP="00D309AB">
      <w:pPr>
        <w:jc w:val="both"/>
        <w:rPr>
          <w:color w:val="623F38"/>
        </w:rPr>
      </w:pPr>
    </w:p>
    <w:p w14:paraId="646B9296" w14:textId="77777777" w:rsidR="008B314A" w:rsidRDefault="008B314A" w:rsidP="00D309AB">
      <w:pPr>
        <w:jc w:val="both"/>
        <w:rPr>
          <w:color w:val="623F38"/>
        </w:rPr>
      </w:pPr>
    </w:p>
    <w:p w14:paraId="6ACE44B3" w14:textId="77777777" w:rsidR="008B314A" w:rsidRPr="00683CBC" w:rsidRDefault="008B314A" w:rsidP="00D309AB">
      <w:pPr>
        <w:jc w:val="both"/>
        <w:rPr>
          <w:color w:val="623F38"/>
        </w:rPr>
      </w:pPr>
    </w:p>
    <w:p w14:paraId="7F44428D" w14:textId="169AE11C" w:rsidR="006F648B" w:rsidRPr="00626857" w:rsidRDefault="006F648B" w:rsidP="00626857">
      <w:pPr>
        <w:pStyle w:val="Lijstalinea"/>
        <w:numPr>
          <w:ilvl w:val="0"/>
          <w:numId w:val="1"/>
        </w:numPr>
        <w:jc w:val="both"/>
        <w:rPr>
          <w:color w:val="76B828"/>
        </w:rPr>
      </w:pPr>
      <w:r w:rsidRPr="00626857">
        <w:rPr>
          <w:color w:val="76B828"/>
        </w:rPr>
        <w:lastRenderedPageBreak/>
        <w:t>Onderhoud en herstelling</w:t>
      </w:r>
    </w:p>
    <w:p w14:paraId="78BA277C" w14:textId="63128E7F" w:rsidR="00284DCF" w:rsidRPr="00683CBC"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tormotor</w:t>
      </w:r>
      <w:r w:rsidR="00636CE6">
        <w:rPr>
          <w:b/>
          <w:color w:val="623F38"/>
        </w:rPr>
        <w:t xml:space="preserve"> </w:t>
      </w:r>
      <w:r w:rsidR="00E35ED7">
        <w:rPr>
          <w:b/>
          <w:color w:val="623F38"/>
        </w:rPr>
        <w:t>en</w:t>
      </w:r>
      <w:r w:rsidR="001931C4" w:rsidRPr="00506F3D">
        <w:rPr>
          <w:b/>
          <w:color w:val="623F38"/>
        </w:rPr>
        <w:t xml:space="preserve"> de </w:t>
      </w:r>
      <w:r w:rsidR="00201E01">
        <w:rPr>
          <w:b/>
          <w:color w:val="623F38"/>
        </w:rPr>
        <w:t>dieplader</w:t>
      </w:r>
      <w:r w:rsidR="00340B9F">
        <w:rPr>
          <w:b/>
          <w:color w:val="623F38"/>
        </w:rPr>
        <w:t xml:space="preserve"> </w:t>
      </w:r>
      <w:r w:rsidR="001931C4" w:rsidRPr="00506F3D">
        <w:rPr>
          <w:b/>
          <w:color w:val="623F38"/>
        </w:rPr>
        <w:t>afgekoppeld</w:t>
      </w:r>
      <w:r w:rsidR="001931C4">
        <w:rPr>
          <w:b/>
          <w:color w:val="623F38"/>
        </w:rPr>
        <w:t>.</w:t>
      </w:r>
      <w:r w:rsidRPr="00683CBC">
        <w:rPr>
          <w:b/>
          <w:color w:val="623F38"/>
        </w:rPr>
        <w:t xml:space="preserve"> Zorg voor de nodige beschermende </w:t>
      </w:r>
      <w:r w:rsidR="003E2579">
        <w:rPr>
          <w:b/>
          <w:color w:val="623F38"/>
        </w:rPr>
        <w:t>hulpmiddelen</w:t>
      </w:r>
      <w:r w:rsidRPr="00683CBC">
        <w:rPr>
          <w:b/>
          <w:color w:val="623F38"/>
        </w:rPr>
        <w:t>.</w:t>
      </w:r>
      <w:r w:rsidR="006358E8">
        <w:rPr>
          <w:b/>
          <w:color w:val="623F38"/>
        </w:rPr>
        <w:t xml:space="preserve"> </w:t>
      </w:r>
      <w:r w:rsidR="006631D7" w:rsidRPr="006631D7">
        <w:rPr>
          <w:b/>
          <w:color w:val="623F38"/>
          <w:lang w:val="nl-BE"/>
        </w:rPr>
        <w:t xml:space="preserve">Bij werken aan het hydraulisch circuit, leg de laadbruggen neer, zodat </w:t>
      </w:r>
      <w:r w:rsidR="006631D7">
        <w:rPr>
          <w:b/>
          <w:color w:val="623F38"/>
          <w:lang w:val="nl-BE"/>
        </w:rPr>
        <w:t>de</w:t>
      </w:r>
      <w:r w:rsidR="006631D7" w:rsidRPr="006631D7">
        <w:rPr>
          <w:b/>
          <w:color w:val="623F38"/>
          <w:lang w:val="nl-BE"/>
        </w:rPr>
        <w:t xml:space="preserve">ze niet plots </w:t>
      </w:r>
      <w:r w:rsidR="00765C2A" w:rsidRPr="006631D7">
        <w:rPr>
          <w:b/>
          <w:color w:val="623F38"/>
          <w:lang w:val="nl-BE"/>
        </w:rPr>
        <w:t>kunnen</w:t>
      </w:r>
      <w:r w:rsidR="006631D7" w:rsidRPr="006631D7">
        <w:rPr>
          <w:b/>
          <w:color w:val="623F38"/>
          <w:lang w:val="nl-BE"/>
        </w:rPr>
        <w:t xml:space="preserve"> vallen</w:t>
      </w:r>
      <w:r w:rsidR="006631D7">
        <w:rPr>
          <w:b/>
          <w:color w:val="623F38"/>
          <w:lang w:val="nl-BE"/>
        </w:rPr>
        <w:t>.</w:t>
      </w:r>
    </w:p>
    <w:p w14:paraId="48572F12" w14:textId="708F930B"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 moet dit zeker drukloos zijn</w:t>
      </w:r>
    </w:p>
    <w:p w14:paraId="67D8CBB8" w14:textId="2549DB6B" w:rsidR="00685066" w:rsidRPr="000101D6" w:rsidRDefault="00685066" w:rsidP="00685066">
      <w:pPr>
        <w:pStyle w:val="Lijstalinea"/>
        <w:numPr>
          <w:ilvl w:val="0"/>
          <w:numId w:val="6"/>
        </w:numPr>
        <w:jc w:val="both"/>
        <w:rPr>
          <w:color w:val="623F38"/>
        </w:rPr>
      </w:pPr>
      <w:r>
        <w:rPr>
          <w:color w:val="623F38"/>
        </w:rPr>
        <w:t>Controleer de hydraulische slangen, leidingen en component op lekkage</w:t>
      </w:r>
    </w:p>
    <w:p w14:paraId="28238AF6" w14:textId="380BDB30" w:rsidR="00577510" w:rsidRPr="001F4074" w:rsidRDefault="00505FCA" w:rsidP="00D309AB">
      <w:pPr>
        <w:pStyle w:val="Lijstalinea"/>
        <w:numPr>
          <w:ilvl w:val="0"/>
          <w:numId w:val="6"/>
        </w:numPr>
        <w:jc w:val="both"/>
        <w:rPr>
          <w:color w:val="623F38"/>
        </w:rPr>
      </w:pPr>
      <w:r w:rsidRPr="00F766CB">
        <w:rPr>
          <w:color w:val="623F38"/>
        </w:rPr>
        <w:t xml:space="preserve">Controleer periodiek de goed werking en aanwezigheid van diverse functies (remmen, lichten, </w:t>
      </w:r>
      <w:proofErr w:type="gramStart"/>
      <w:r w:rsidRPr="001F4074">
        <w:rPr>
          <w:color w:val="623F38"/>
        </w:rPr>
        <w:t>bandenspanning,…</w:t>
      </w:r>
      <w:proofErr w:type="gramEnd"/>
      <w:r w:rsidRPr="001F4074">
        <w:rPr>
          <w:color w:val="623F38"/>
        </w:rPr>
        <w:t>)</w:t>
      </w:r>
    </w:p>
    <w:p w14:paraId="4B3075CF" w14:textId="64DC0B50" w:rsidR="00F766CB" w:rsidRPr="001F4074" w:rsidRDefault="00505FCA" w:rsidP="00D309AB">
      <w:pPr>
        <w:pStyle w:val="Lijstalinea"/>
        <w:numPr>
          <w:ilvl w:val="0"/>
          <w:numId w:val="6"/>
        </w:numPr>
        <w:jc w:val="both"/>
        <w:rPr>
          <w:color w:val="623F38"/>
        </w:rPr>
      </w:pPr>
      <w:r w:rsidRPr="001F4074">
        <w:rPr>
          <w:color w:val="623F38"/>
        </w:rPr>
        <w:t>Defecten dienen onmiddellijk gemeld te worden en zo spoedig mogelijk hersteld</w:t>
      </w:r>
    </w:p>
    <w:p w14:paraId="69A0B6D1" w14:textId="5D551C9B" w:rsidR="00F766CB" w:rsidRPr="001F4074" w:rsidRDefault="00505FCA" w:rsidP="00D309AB">
      <w:pPr>
        <w:pStyle w:val="Lijstalinea"/>
        <w:numPr>
          <w:ilvl w:val="0"/>
          <w:numId w:val="6"/>
        </w:numPr>
        <w:jc w:val="both"/>
        <w:rPr>
          <w:color w:val="623F38"/>
        </w:rPr>
      </w:pPr>
      <w:r w:rsidRPr="001F4074">
        <w:rPr>
          <w:color w:val="623F38"/>
        </w:rPr>
        <w:t>Reinig, herstel of smeer bewegende delen enkel bij volledige stilstand en uitschakeling</w:t>
      </w:r>
    </w:p>
    <w:p w14:paraId="55AB5314" w14:textId="2CF1DE21" w:rsidR="002812CC" w:rsidRPr="002812CC" w:rsidRDefault="002812CC" w:rsidP="004A74B0">
      <w:pPr>
        <w:pStyle w:val="Lijstalinea"/>
        <w:numPr>
          <w:ilvl w:val="0"/>
          <w:numId w:val="6"/>
        </w:numPr>
        <w:jc w:val="both"/>
        <w:rPr>
          <w:color w:val="623F38"/>
        </w:rPr>
      </w:pPr>
      <w:r w:rsidRPr="002812CC">
        <w:rPr>
          <w:color w:val="623F38"/>
        </w:rPr>
        <w:t>Bouten en moeren regelmatig op goed vastzitten</w:t>
      </w:r>
      <w:r>
        <w:rPr>
          <w:color w:val="623F38"/>
        </w:rPr>
        <w:t xml:space="preserve"> controleren en indien nodig aandraaien</w:t>
      </w:r>
    </w:p>
    <w:sdt>
      <w:sdtPr>
        <w:rPr>
          <w:color w:val="623F38"/>
        </w:rPr>
        <w:id w:val="-777321431"/>
        <w:placeholder>
          <w:docPart w:val="9A26361BA5FA42278034714D7CE7590E"/>
        </w:placeholder>
      </w:sdtPr>
      <w:sdtEndPr/>
      <w:sdtContent>
        <w:p w14:paraId="7BF545D8" w14:textId="22DD940E" w:rsidR="00D40164" w:rsidRDefault="00AE646D" w:rsidP="00D309AB">
          <w:pPr>
            <w:jc w:val="both"/>
            <w:rPr>
              <w:color w:val="623F38"/>
            </w:rPr>
          </w:pPr>
          <w:sdt>
            <w:sdtPr>
              <w:rPr>
                <w:rStyle w:val="Stijl11"/>
              </w:rPr>
              <w:alias w:val="Vul hier aan"/>
              <w:tag w:val="Vul hier aan"/>
              <w:id w:val="-11526095"/>
              <w:placeholder>
                <w:docPart w:val="A68BAA03975048FAAD650122784514A6"/>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D4CC3FD" w14:textId="77777777" w:rsidR="003E2579" w:rsidRPr="00505FCA" w:rsidRDefault="003E2579" w:rsidP="00D309AB">
      <w:pPr>
        <w:jc w:val="both"/>
        <w:rPr>
          <w:b/>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626857" w:rsidRPr="00BC1C50" w14:paraId="0A08E7F8" w14:textId="77777777" w:rsidTr="003C05DD">
        <w:trPr>
          <w:trHeight w:val="1827"/>
        </w:trPr>
        <w:tc>
          <w:tcPr>
            <w:tcW w:w="2925" w:type="dxa"/>
          </w:tcPr>
          <w:p w14:paraId="08BBAD0B" w14:textId="77777777" w:rsidR="00626857" w:rsidRPr="00BC1C50" w:rsidRDefault="00626857" w:rsidP="003C05DD">
            <w:pPr>
              <w:jc w:val="both"/>
              <w:rPr>
                <w:color w:val="623F38"/>
              </w:rPr>
            </w:pPr>
            <w:bookmarkStart w:id="8" w:name="_Hlk36718198"/>
            <w:r w:rsidRPr="00BC1C50">
              <w:rPr>
                <w:color w:val="623F38"/>
              </w:rPr>
              <w:t>Visum bedrijfsleider</w:t>
            </w:r>
          </w:p>
          <w:p w14:paraId="22EA3B8A" w14:textId="77777777" w:rsidR="00626857" w:rsidRPr="00BC1C50" w:rsidRDefault="00AE646D" w:rsidP="003C05DD">
            <w:pPr>
              <w:jc w:val="both"/>
              <w:rPr>
                <w:color w:val="623F38"/>
              </w:rPr>
            </w:pPr>
            <w:sdt>
              <w:sdtPr>
                <w:rPr>
                  <w:rStyle w:val="Stijl11"/>
                </w:rPr>
                <w:alias w:val="Vul hier aan"/>
                <w:tag w:val="Vul hier aan"/>
                <w:id w:val="-1254347613"/>
                <w:placeholder>
                  <w:docPart w:val="2733047403A74B9CA1AADCF7FFF89C01"/>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FAEDFC" w14:textId="77777777" w:rsidR="00626857" w:rsidRDefault="00626857" w:rsidP="003C05DD">
            <w:pPr>
              <w:jc w:val="both"/>
              <w:rPr>
                <w:color w:val="623F38"/>
              </w:rPr>
            </w:pPr>
          </w:p>
          <w:p w14:paraId="4B888FA6" w14:textId="77777777" w:rsidR="00626857" w:rsidRPr="00BC1C50" w:rsidRDefault="00626857" w:rsidP="003C05DD">
            <w:pPr>
              <w:jc w:val="both"/>
              <w:rPr>
                <w:color w:val="623F38"/>
              </w:rPr>
            </w:pPr>
            <w:r w:rsidRPr="00BC1C50">
              <w:rPr>
                <w:color w:val="623F38"/>
              </w:rPr>
              <w:t>Datum:</w:t>
            </w:r>
          </w:p>
        </w:tc>
        <w:tc>
          <w:tcPr>
            <w:tcW w:w="2926" w:type="dxa"/>
          </w:tcPr>
          <w:p w14:paraId="50FBA87F" w14:textId="77777777" w:rsidR="00626857" w:rsidRPr="00BC1C50" w:rsidRDefault="00626857" w:rsidP="003C05DD">
            <w:pPr>
              <w:jc w:val="both"/>
              <w:rPr>
                <w:color w:val="623F38"/>
              </w:rPr>
            </w:pPr>
            <w:r w:rsidRPr="00BC1C50">
              <w:rPr>
                <w:color w:val="623F38"/>
              </w:rPr>
              <w:t>Visum preventieadviseur</w:t>
            </w:r>
          </w:p>
          <w:p w14:paraId="617BFE21" w14:textId="77777777" w:rsidR="00626857" w:rsidRPr="00BC1C50" w:rsidRDefault="00AE646D" w:rsidP="003C05DD">
            <w:pPr>
              <w:jc w:val="both"/>
              <w:rPr>
                <w:color w:val="623F38"/>
              </w:rPr>
            </w:pPr>
            <w:sdt>
              <w:sdtPr>
                <w:rPr>
                  <w:rStyle w:val="Stijl11"/>
                </w:rPr>
                <w:alias w:val="Vul hier aan"/>
                <w:tag w:val="Vul hier aan"/>
                <w:id w:val="1696186819"/>
                <w:placeholder>
                  <w:docPart w:val="D43506DCEF864F23878F8EDBABC6B323"/>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6CD12AB3" w14:textId="77777777" w:rsidR="00626857" w:rsidRDefault="00626857" w:rsidP="003C05DD">
            <w:pPr>
              <w:jc w:val="both"/>
              <w:rPr>
                <w:color w:val="623F38"/>
              </w:rPr>
            </w:pPr>
          </w:p>
          <w:p w14:paraId="2F6018C1" w14:textId="77777777" w:rsidR="00626857" w:rsidRPr="00BC1C50" w:rsidRDefault="00626857" w:rsidP="003C05DD">
            <w:pPr>
              <w:jc w:val="both"/>
              <w:rPr>
                <w:color w:val="623F38"/>
              </w:rPr>
            </w:pPr>
            <w:r w:rsidRPr="00BC1C50">
              <w:rPr>
                <w:color w:val="623F38"/>
              </w:rPr>
              <w:t xml:space="preserve">Datum: </w:t>
            </w:r>
          </w:p>
        </w:tc>
        <w:tc>
          <w:tcPr>
            <w:tcW w:w="2926" w:type="dxa"/>
          </w:tcPr>
          <w:p w14:paraId="14A2642E" w14:textId="77777777" w:rsidR="00626857" w:rsidRPr="00BC1C50" w:rsidRDefault="00626857" w:rsidP="003C05DD">
            <w:pPr>
              <w:jc w:val="both"/>
              <w:rPr>
                <w:color w:val="623F38"/>
              </w:rPr>
            </w:pPr>
            <w:r w:rsidRPr="00BC1C50">
              <w:rPr>
                <w:color w:val="623F38"/>
              </w:rPr>
              <w:t>Visum arbeidsgeneesheer</w:t>
            </w:r>
          </w:p>
          <w:p w14:paraId="34E9F7CD" w14:textId="77777777" w:rsidR="00626857" w:rsidRPr="00BC1C50" w:rsidRDefault="00AE646D" w:rsidP="003C05DD">
            <w:pPr>
              <w:jc w:val="both"/>
              <w:rPr>
                <w:color w:val="623F38"/>
              </w:rPr>
            </w:pPr>
            <w:sdt>
              <w:sdtPr>
                <w:rPr>
                  <w:rStyle w:val="Stijl11"/>
                </w:rPr>
                <w:alias w:val="Vul hier aan"/>
                <w:tag w:val="Vul hier aan"/>
                <w:id w:val="1617570752"/>
                <w:placeholder>
                  <w:docPart w:val="D399D65E8A524D63BB8F1C2FB93380CC"/>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D44B11" w14:textId="77777777" w:rsidR="00626857" w:rsidRDefault="00626857" w:rsidP="003C05DD">
            <w:pPr>
              <w:jc w:val="both"/>
              <w:rPr>
                <w:color w:val="623F38"/>
              </w:rPr>
            </w:pPr>
          </w:p>
          <w:p w14:paraId="01508B9E" w14:textId="77777777" w:rsidR="00626857" w:rsidRPr="00BC1C50" w:rsidRDefault="00626857" w:rsidP="003C05DD">
            <w:pPr>
              <w:jc w:val="both"/>
              <w:rPr>
                <w:color w:val="623F38"/>
              </w:rPr>
            </w:pPr>
            <w:r w:rsidRPr="00BC1C50">
              <w:rPr>
                <w:color w:val="623F38"/>
              </w:rPr>
              <w:t>Datum:</w:t>
            </w:r>
          </w:p>
        </w:tc>
      </w:tr>
      <w:bookmarkEnd w:id="8"/>
    </w:tbl>
    <w:p w14:paraId="77CF26ED" w14:textId="515CE87C" w:rsidR="00B1409E" w:rsidRDefault="00B1409E" w:rsidP="00D309AB">
      <w:pPr>
        <w:jc w:val="both"/>
      </w:pPr>
    </w:p>
    <w:p w14:paraId="6EEBC208" w14:textId="41C19B15" w:rsidR="006377D4" w:rsidRPr="00284DCF" w:rsidRDefault="006377D4" w:rsidP="00D309AB">
      <w:pPr>
        <w:jc w:val="both"/>
      </w:pPr>
    </w:p>
    <w:sectPr w:rsidR="006377D4" w:rsidRPr="00284DCF" w:rsidSect="00694530">
      <w:headerReference w:type="default" r:id="rId28"/>
      <w:footerReference w:type="default" r:id="rId29"/>
      <w:headerReference w:type="first" r:id="rId30"/>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C0B8" w14:textId="77777777" w:rsidR="00AE646D" w:rsidRDefault="00AE646D" w:rsidP="00372134">
      <w:pPr>
        <w:spacing w:after="0" w:line="240" w:lineRule="auto"/>
      </w:pPr>
      <w:r>
        <w:separator/>
      </w:r>
    </w:p>
  </w:endnote>
  <w:endnote w:type="continuationSeparator" w:id="0">
    <w:p w14:paraId="361A39F1" w14:textId="77777777" w:rsidR="00AE646D" w:rsidRDefault="00AE646D" w:rsidP="00372134">
      <w:pPr>
        <w:spacing w:after="0" w:line="240" w:lineRule="auto"/>
      </w:pPr>
      <w:r>
        <w:continuationSeparator/>
      </w:r>
    </w:p>
  </w:endnote>
  <w:endnote w:type="continuationNotice" w:id="1">
    <w:p w14:paraId="1ECB0389" w14:textId="77777777" w:rsidR="00AE646D" w:rsidRDefault="00AE64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62D81" w14:textId="77777777" w:rsidR="00AE646D" w:rsidRDefault="00AE646D" w:rsidP="00372134">
      <w:pPr>
        <w:spacing w:after="0" w:line="240" w:lineRule="auto"/>
      </w:pPr>
      <w:r>
        <w:separator/>
      </w:r>
    </w:p>
  </w:footnote>
  <w:footnote w:type="continuationSeparator" w:id="0">
    <w:p w14:paraId="066790A2" w14:textId="77777777" w:rsidR="00AE646D" w:rsidRDefault="00AE646D" w:rsidP="00372134">
      <w:pPr>
        <w:spacing w:after="0" w:line="240" w:lineRule="auto"/>
      </w:pPr>
      <w:r>
        <w:continuationSeparator/>
      </w:r>
    </w:p>
  </w:footnote>
  <w:footnote w:type="continuationNotice" w:id="1">
    <w:p w14:paraId="6401AAA1" w14:textId="77777777" w:rsidR="00AE646D" w:rsidRDefault="00AE64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421F" w14:textId="706F3564" w:rsidR="00694530" w:rsidRDefault="00694530">
    <w:pPr>
      <w:pStyle w:val="Koptekst"/>
    </w:pPr>
    <w:r w:rsidRPr="00E8095B">
      <w:rPr>
        <w:b/>
        <w:bCs/>
        <w:noProof/>
        <w:color w:val="623F38"/>
        <w:highlight w:val="yellow"/>
      </w:rPr>
      <mc:AlternateContent>
        <mc:Choice Requires="wps">
          <w:drawing>
            <wp:anchor distT="0" distB="0" distL="114300" distR="114300" simplePos="0" relativeHeight="251660289" behindDoc="0" locked="0" layoutInCell="1" allowOverlap="1" wp14:anchorId="75603BE1" wp14:editId="07E61F00">
              <wp:simplePos x="0" y="0"/>
              <wp:positionH relativeFrom="column">
                <wp:posOffset>0</wp:posOffset>
              </wp:positionH>
              <wp:positionV relativeFrom="paragraph">
                <wp:posOffset>-635</wp:posOffset>
              </wp:positionV>
              <wp:extent cx="5621434" cy="461176"/>
              <wp:effectExtent l="0" t="0" r="17780" b="15240"/>
              <wp:wrapNone/>
              <wp:docPr id="9" name="Tekstvak 9"/>
              <wp:cNvGraphicFramePr/>
              <a:graphic xmlns:a="http://schemas.openxmlformats.org/drawingml/2006/main">
                <a:graphicData uri="http://schemas.microsoft.com/office/word/2010/wordprocessingShape">
                  <wps:wsp>
                    <wps:cNvSpPr txBox="1"/>
                    <wps:spPr>
                      <a:xfrm>
                        <a:off x="0" y="0"/>
                        <a:ext cx="5621434" cy="461176"/>
                      </a:xfrm>
                      <a:prstGeom prst="rect">
                        <a:avLst/>
                      </a:prstGeom>
                      <a:solidFill>
                        <a:srgbClr val="FFFF00"/>
                      </a:solidFill>
                      <a:ln w="6350">
                        <a:solidFill>
                          <a:prstClr val="black"/>
                        </a:solidFill>
                      </a:ln>
                    </wps:spPr>
                    <wps:txb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9"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9"/>
                        </w:p>
                        <w:p w14:paraId="363A3501" w14:textId="77777777" w:rsidR="00694530" w:rsidRDefault="00694530" w:rsidP="006945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03BE1" id="_x0000_t202" coordsize="21600,21600" o:spt="202" path="m,l,21600r21600,l21600,xe">
              <v:stroke joinstyle="miter"/>
              <v:path gradientshapeok="t" o:connecttype="rect"/>
            </v:shapetype>
            <v:shape id="Tekstvak 9"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" fillcolor="yellow" strokeweight=".5pt">
              <v:textbo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0"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10"/>
                  </w:p>
                  <w:p w14:paraId="363A3501" w14:textId="77777777" w:rsidR="00694530" w:rsidRDefault="00694530" w:rsidP="0069453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CA7952"/>
    <w:multiLevelType w:val="hybridMultilevel"/>
    <w:tmpl w:val="DB60A8E0"/>
    <w:lvl w:ilvl="0" w:tplc="334C699E">
      <w:start w:val="1"/>
      <w:numFmt w:val="bullet"/>
      <w:lvlText w:val="-"/>
      <w:lvlJc w:val="left"/>
      <w:pPr>
        <w:ind w:left="720" w:hanging="360"/>
      </w:pPr>
      <w:rPr>
        <w:rFonts w:ascii="Arial" w:hAnsi="Aria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05000"/>
    <w:multiLevelType w:val="hybridMultilevel"/>
    <w:tmpl w:val="CF406744"/>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4F8C608"/>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055084179">
    <w:abstractNumId w:val="18"/>
  </w:num>
  <w:num w:numId="2" w16cid:durableId="35198712">
    <w:abstractNumId w:val="7"/>
  </w:num>
  <w:num w:numId="3" w16cid:durableId="367728955">
    <w:abstractNumId w:val="17"/>
  </w:num>
  <w:num w:numId="4" w16cid:durableId="1461849602">
    <w:abstractNumId w:val="11"/>
  </w:num>
  <w:num w:numId="5" w16cid:durableId="1159080298">
    <w:abstractNumId w:val="8"/>
  </w:num>
  <w:num w:numId="6" w16cid:durableId="2122913889">
    <w:abstractNumId w:val="3"/>
  </w:num>
  <w:num w:numId="7" w16cid:durableId="290332302">
    <w:abstractNumId w:val="16"/>
  </w:num>
  <w:num w:numId="8" w16cid:durableId="1647080426">
    <w:abstractNumId w:val="6"/>
  </w:num>
  <w:num w:numId="9" w16cid:durableId="1890998452">
    <w:abstractNumId w:val="10"/>
  </w:num>
  <w:num w:numId="10" w16cid:durableId="1745759903">
    <w:abstractNumId w:val="0"/>
  </w:num>
  <w:num w:numId="11" w16cid:durableId="556091151">
    <w:abstractNumId w:val="19"/>
  </w:num>
  <w:num w:numId="12" w16cid:durableId="1568801937">
    <w:abstractNumId w:val="14"/>
  </w:num>
  <w:num w:numId="13" w16cid:durableId="685979024">
    <w:abstractNumId w:val="9"/>
  </w:num>
  <w:num w:numId="14" w16cid:durableId="51124023">
    <w:abstractNumId w:val="1"/>
  </w:num>
  <w:num w:numId="15" w16cid:durableId="373697976">
    <w:abstractNumId w:val="4"/>
  </w:num>
  <w:num w:numId="16" w16cid:durableId="1132409463">
    <w:abstractNumId w:val="13"/>
  </w:num>
  <w:num w:numId="17" w16cid:durableId="1696956164">
    <w:abstractNumId w:val="15"/>
  </w:num>
  <w:num w:numId="18" w16cid:durableId="2014674704">
    <w:abstractNumId w:val="12"/>
  </w:num>
  <w:num w:numId="19" w16cid:durableId="1378316350">
    <w:abstractNumId w:val="5"/>
  </w:num>
  <w:num w:numId="20" w16cid:durableId="406803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iI558zf4zpFnpA7J+UlmQaT7UFrjRdkuAWuSbfJr5MI1LrVc704pTuSxEJXUyncR/z+QVV52LqZ4Qi20MEz+cw==" w:salt="lc7tupwBnLtdgyentJ58D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63A9"/>
    <w:rsid w:val="000101D6"/>
    <w:rsid w:val="00025C04"/>
    <w:rsid w:val="00034DE4"/>
    <w:rsid w:val="00041D52"/>
    <w:rsid w:val="00053BED"/>
    <w:rsid w:val="00060414"/>
    <w:rsid w:val="00063DB9"/>
    <w:rsid w:val="0007038E"/>
    <w:rsid w:val="00073AE6"/>
    <w:rsid w:val="00091479"/>
    <w:rsid w:val="000951C2"/>
    <w:rsid w:val="000B40DC"/>
    <w:rsid w:val="000B42F1"/>
    <w:rsid w:val="000B6882"/>
    <w:rsid w:val="000C279D"/>
    <w:rsid w:val="000E3C50"/>
    <w:rsid w:val="000E672B"/>
    <w:rsid w:val="000F0DB6"/>
    <w:rsid w:val="000F76E7"/>
    <w:rsid w:val="001017B0"/>
    <w:rsid w:val="00113078"/>
    <w:rsid w:val="00115906"/>
    <w:rsid w:val="00117F82"/>
    <w:rsid w:val="00122FC3"/>
    <w:rsid w:val="00123B42"/>
    <w:rsid w:val="001262FC"/>
    <w:rsid w:val="00136B9F"/>
    <w:rsid w:val="00145381"/>
    <w:rsid w:val="00150F8E"/>
    <w:rsid w:val="00156100"/>
    <w:rsid w:val="00160837"/>
    <w:rsid w:val="0016349D"/>
    <w:rsid w:val="00172918"/>
    <w:rsid w:val="001931C4"/>
    <w:rsid w:val="00195176"/>
    <w:rsid w:val="00196674"/>
    <w:rsid w:val="00196C98"/>
    <w:rsid w:val="001A5E38"/>
    <w:rsid w:val="001A6E2C"/>
    <w:rsid w:val="001B27B9"/>
    <w:rsid w:val="001B7192"/>
    <w:rsid w:val="001C3036"/>
    <w:rsid w:val="001D01CA"/>
    <w:rsid w:val="001D4A69"/>
    <w:rsid w:val="001D5940"/>
    <w:rsid w:val="001D64F1"/>
    <w:rsid w:val="001F175D"/>
    <w:rsid w:val="001F3A40"/>
    <w:rsid w:val="001F4074"/>
    <w:rsid w:val="001F4C90"/>
    <w:rsid w:val="001F58AD"/>
    <w:rsid w:val="001F761D"/>
    <w:rsid w:val="00201E01"/>
    <w:rsid w:val="00202D67"/>
    <w:rsid w:val="002050C0"/>
    <w:rsid w:val="00211AEA"/>
    <w:rsid w:val="00212760"/>
    <w:rsid w:val="002267B5"/>
    <w:rsid w:val="00231EF4"/>
    <w:rsid w:val="002347F1"/>
    <w:rsid w:val="00235AFB"/>
    <w:rsid w:val="002413F6"/>
    <w:rsid w:val="002425FE"/>
    <w:rsid w:val="002454EE"/>
    <w:rsid w:val="00251128"/>
    <w:rsid w:val="00255E17"/>
    <w:rsid w:val="00272FD7"/>
    <w:rsid w:val="002753A1"/>
    <w:rsid w:val="002812CC"/>
    <w:rsid w:val="0028153E"/>
    <w:rsid w:val="00281B6D"/>
    <w:rsid w:val="00283AF0"/>
    <w:rsid w:val="002843AE"/>
    <w:rsid w:val="00284DCF"/>
    <w:rsid w:val="0028618A"/>
    <w:rsid w:val="00297EA3"/>
    <w:rsid w:val="002A07D0"/>
    <w:rsid w:val="002A2DC6"/>
    <w:rsid w:val="002A34CA"/>
    <w:rsid w:val="002A6F96"/>
    <w:rsid w:val="002B0764"/>
    <w:rsid w:val="002C5250"/>
    <w:rsid w:val="002D6216"/>
    <w:rsid w:val="002E1A85"/>
    <w:rsid w:val="002E6753"/>
    <w:rsid w:val="002E7B90"/>
    <w:rsid w:val="002F0215"/>
    <w:rsid w:val="002F0589"/>
    <w:rsid w:val="002F195E"/>
    <w:rsid w:val="002F4180"/>
    <w:rsid w:val="002F498F"/>
    <w:rsid w:val="002F4D26"/>
    <w:rsid w:val="00305131"/>
    <w:rsid w:val="00334EC6"/>
    <w:rsid w:val="0033626C"/>
    <w:rsid w:val="00336271"/>
    <w:rsid w:val="00340B9F"/>
    <w:rsid w:val="00341219"/>
    <w:rsid w:val="00342164"/>
    <w:rsid w:val="00354E1F"/>
    <w:rsid w:val="003576CC"/>
    <w:rsid w:val="00357E81"/>
    <w:rsid w:val="00367614"/>
    <w:rsid w:val="00372134"/>
    <w:rsid w:val="00381E88"/>
    <w:rsid w:val="0038230F"/>
    <w:rsid w:val="00385BC9"/>
    <w:rsid w:val="003A3B8C"/>
    <w:rsid w:val="003B5AD7"/>
    <w:rsid w:val="003D1CAB"/>
    <w:rsid w:val="003D399A"/>
    <w:rsid w:val="003D58FF"/>
    <w:rsid w:val="003E2579"/>
    <w:rsid w:val="003E3846"/>
    <w:rsid w:val="003E5ECF"/>
    <w:rsid w:val="0040035B"/>
    <w:rsid w:val="00401207"/>
    <w:rsid w:val="00405D1D"/>
    <w:rsid w:val="00410FEB"/>
    <w:rsid w:val="00424E97"/>
    <w:rsid w:val="00434220"/>
    <w:rsid w:val="00434853"/>
    <w:rsid w:val="00436D2C"/>
    <w:rsid w:val="0043727B"/>
    <w:rsid w:val="00441652"/>
    <w:rsid w:val="004434E4"/>
    <w:rsid w:val="004603A3"/>
    <w:rsid w:val="004642AE"/>
    <w:rsid w:val="00476027"/>
    <w:rsid w:val="00486563"/>
    <w:rsid w:val="004A0FC5"/>
    <w:rsid w:val="004A1642"/>
    <w:rsid w:val="004A3109"/>
    <w:rsid w:val="004A597C"/>
    <w:rsid w:val="004B0826"/>
    <w:rsid w:val="004B527D"/>
    <w:rsid w:val="004B7936"/>
    <w:rsid w:val="004D104D"/>
    <w:rsid w:val="004D1B90"/>
    <w:rsid w:val="004E6472"/>
    <w:rsid w:val="004F5103"/>
    <w:rsid w:val="00505FCA"/>
    <w:rsid w:val="00506F3D"/>
    <w:rsid w:val="00506FBD"/>
    <w:rsid w:val="00521D8E"/>
    <w:rsid w:val="00535471"/>
    <w:rsid w:val="00535B6A"/>
    <w:rsid w:val="00543A67"/>
    <w:rsid w:val="00560E48"/>
    <w:rsid w:val="00564CFF"/>
    <w:rsid w:val="005722C8"/>
    <w:rsid w:val="00574664"/>
    <w:rsid w:val="00577510"/>
    <w:rsid w:val="005877B5"/>
    <w:rsid w:val="0059459B"/>
    <w:rsid w:val="005A1C2F"/>
    <w:rsid w:val="005B3191"/>
    <w:rsid w:val="005B4764"/>
    <w:rsid w:val="005B779F"/>
    <w:rsid w:val="005C3CDC"/>
    <w:rsid w:val="005C7015"/>
    <w:rsid w:val="005D0B8B"/>
    <w:rsid w:val="005E5552"/>
    <w:rsid w:val="005E5FE3"/>
    <w:rsid w:val="005E60F2"/>
    <w:rsid w:val="005F2DDD"/>
    <w:rsid w:val="005F353E"/>
    <w:rsid w:val="005F6808"/>
    <w:rsid w:val="005F6880"/>
    <w:rsid w:val="00601758"/>
    <w:rsid w:val="00602461"/>
    <w:rsid w:val="006034AC"/>
    <w:rsid w:val="006052EB"/>
    <w:rsid w:val="00610408"/>
    <w:rsid w:val="0061185A"/>
    <w:rsid w:val="0061236F"/>
    <w:rsid w:val="00614321"/>
    <w:rsid w:val="00616432"/>
    <w:rsid w:val="006206EC"/>
    <w:rsid w:val="006231DF"/>
    <w:rsid w:val="00626857"/>
    <w:rsid w:val="006276D3"/>
    <w:rsid w:val="006358E8"/>
    <w:rsid w:val="00636CE6"/>
    <w:rsid w:val="006377D4"/>
    <w:rsid w:val="006410CC"/>
    <w:rsid w:val="00646A2F"/>
    <w:rsid w:val="00654027"/>
    <w:rsid w:val="006555C4"/>
    <w:rsid w:val="00661031"/>
    <w:rsid w:val="006631D7"/>
    <w:rsid w:val="00671B1C"/>
    <w:rsid w:val="0067519D"/>
    <w:rsid w:val="00680FF4"/>
    <w:rsid w:val="00683CBC"/>
    <w:rsid w:val="0068410C"/>
    <w:rsid w:val="00684FE9"/>
    <w:rsid w:val="00685066"/>
    <w:rsid w:val="00694530"/>
    <w:rsid w:val="00694C08"/>
    <w:rsid w:val="006A386A"/>
    <w:rsid w:val="006A4894"/>
    <w:rsid w:val="006A7C4F"/>
    <w:rsid w:val="006B046F"/>
    <w:rsid w:val="006B6359"/>
    <w:rsid w:val="006C42D4"/>
    <w:rsid w:val="006C58B1"/>
    <w:rsid w:val="006D2B8A"/>
    <w:rsid w:val="006D6A2A"/>
    <w:rsid w:val="006E46BC"/>
    <w:rsid w:val="006E5898"/>
    <w:rsid w:val="006F0E4F"/>
    <w:rsid w:val="006F42A5"/>
    <w:rsid w:val="006F648B"/>
    <w:rsid w:val="006F7967"/>
    <w:rsid w:val="00710A07"/>
    <w:rsid w:val="0071102D"/>
    <w:rsid w:val="007260D8"/>
    <w:rsid w:val="00734E94"/>
    <w:rsid w:val="0073794D"/>
    <w:rsid w:val="00753A95"/>
    <w:rsid w:val="0075714D"/>
    <w:rsid w:val="00762030"/>
    <w:rsid w:val="00765C2A"/>
    <w:rsid w:val="00771048"/>
    <w:rsid w:val="00772BFA"/>
    <w:rsid w:val="00796944"/>
    <w:rsid w:val="007A1D59"/>
    <w:rsid w:val="007A1F88"/>
    <w:rsid w:val="007A5819"/>
    <w:rsid w:val="007A789B"/>
    <w:rsid w:val="007B09BC"/>
    <w:rsid w:val="007C5132"/>
    <w:rsid w:val="007C6D80"/>
    <w:rsid w:val="007D4874"/>
    <w:rsid w:val="007D4B08"/>
    <w:rsid w:val="007F3DFB"/>
    <w:rsid w:val="007F4514"/>
    <w:rsid w:val="008037A4"/>
    <w:rsid w:val="00810E33"/>
    <w:rsid w:val="008140C0"/>
    <w:rsid w:val="008143D7"/>
    <w:rsid w:val="00815C42"/>
    <w:rsid w:val="00817427"/>
    <w:rsid w:val="00831483"/>
    <w:rsid w:val="00842011"/>
    <w:rsid w:val="00843EF6"/>
    <w:rsid w:val="00846941"/>
    <w:rsid w:val="00853FEC"/>
    <w:rsid w:val="008568D4"/>
    <w:rsid w:val="0086045B"/>
    <w:rsid w:val="0087483D"/>
    <w:rsid w:val="00884296"/>
    <w:rsid w:val="008861DE"/>
    <w:rsid w:val="0089030E"/>
    <w:rsid w:val="008943D4"/>
    <w:rsid w:val="008A13AA"/>
    <w:rsid w:val="008A7E32"/>
    <w:rsid w:val="008B2E5E"/>
    <w:rsid w:val="008B314A"/>
    <w:rsid w:val="008C0A5D"/>
    <w:rsid w:val="008C2CD5"/>
    <w:rsid w:val="008C30FA"/>
    <w:rsid w:val="008D3A41"/>
    <w:rsid w:val="008D48D2"/>
    <w:rsid w:val="008D76CD"/>
    <w:rsid w:val="008E61E1"/>
    <w:rsid w:val="008E70DC"/>
    <w:rsid w:val="008F1B6B"/>
    <w:rsid w:val="00903277"/>
    <w:rsid w:val="00905C24"/>
    <w:rsid w:val="00913D4A"/>
    <w:rsid w:val="009147EF"/>
    <w:rsid w:val="00923C0E"/>
    <w:rsid w:val="00931FF7"/>
    <w:rsid w:val="00933616"/>
    <w:rsid w:val="00935075"/>
    <w:rsid w:val="00936CCC"/>
    <w:rsid w:val="009413D2"/>
    <w:rsid w:val="00943AA4"/>
    <w:rsid w:val="00950A7F"/>
    <w:rsid w:val="00952E38"/>
    <w:rsid w:val="00954602"/>
    <w:rsid w:val="00971642"/>
    <w:rsid w:val="009752D8"/>
    <w:rsid w:val="0099384E"/>
    <w:rsid w:val="009A2616"/>
    <w:rsid w:val="009A68F0"/>
    <w:rsid w:val="009B4669"/>
    <w:rsid w:val="009C05BA"/>
    <w:rsid w:val="009C0EC4"/>
    <w:rsid w:val="009C7B18"/>
    <w:rsid w:val="009D3BAD"/>
    <w:rsid w:val="009D3E16"/>
    <w:rsid w:val="009E0DBE"/>
    <w:rsid w:val="009F1457"/>
    <w:rsid w:val="009F4737"/>
    <w:rsid w:val="00A024A3"/>
    <w:rsid w:val="00A120C1"/>
    <w:rsid w:val="00A12DC5"/>
    <w:rsid w:val="00A17984"/>
    <w:rsid w:val="00A206B4"/>
    <w:rsid w:val="00A36675"/>
    <w:rsid w:val="00A456BD"/>
    <w:rsid w:val="00A47B83"/>
    <w:rsid w:val="00A522EA"/>
    <w:rsid w:val="00A733FC"/>
    <w:rsid w:val="00A7407D"/>
    <w:rsid w:val="00A951FD"/>
    <w:rsid w:val="00AA09C1"/>
    <w:rsid w:val="00AA1AF0"/>
    <w:rsid w:val="00AA4E02"/>
    <w:rsid w:val="00AA7DF0"/>
    <w:rsid w:val="00AB4BBB"/>
    <w:rsid w:val="00AB55AA"/>
    <w:rsid w:val="00AC42F8"/>
    <w:rsid w:val="00AC6E4A"/>
    <w:rsid w:val="00AD3D0E"/>
    <w:rsid w:val="00AD4868"/>
    <w:rsid w:val="00AD5C31"/>
    <w:rsid w:val="00AD730E"/>
    <w:rsid w:val="00AE1455"/>
    <w:rsid w:val="00AE646D"/>
    <w:rsid w:val="00B0141E"/>
    <w:rsid w:val="00B015DC"/>
    <w:rsid w:val="00B0587A"/>
    <w:rsid w:val="00B06721"/>
    <w:rsid w:val="00B111AF"/>
    <w:rsid w:val="00B1409E"/>
    <w:rsid w:val="00B2479F"/>
    <w:rsid w:val="00B33192"/>
    <w:rsid w:val="00B43CC1"/>
    <w:rsid w:val="00B43E84"/>
    <w:rsid w:val="00B45DDF"/>
    <w:rsid w:val="00B6089C"/>
    <w:rsid w:val="00B62EE4"/>
    <w:rsid w:val="00B6387B"/>
    <w:rsid w:val="00B65348"/>
    <w:rsid w:val="00B672A0"/>
    <w:rsid w:val="00B67494"/>
    <w:rsid w:val="00B730FC"/>
    <w:rsid w:val="00B758FD"/>
    <w:rsid w:val="00B82801"/>
    <w:rsid w:val="00B830E7"/>
    <w:rsid w:val="00B92B3A"/>
    <w:rsid w:val="00BB05AD"/>
    <w:rsid w:val="00BB5DBA"/>
    <w:rsid w:val="00BB72C8"/>
    <w:rsid w:val="00BC1A44"/>
    <w:rsid w:val="00BD17E7"/>
    <w:rsid w:val="00BD7BD9"/>
    <w:rsid w:val="00BE3C15"/>
    <w:rsid w:val="00BE4D72"/>
    <w:rsid w:val="00BF1281"/>
    <w:rsid w:val="00BF2AB8"/>
    <w:rsid w:val="00BF34B8"/>
    <w:rsid w:val="00BF46F4"/>
    <w:rsid w:val="00BF59E3"/>
    <w:rsid w:val="00BF62E8"/>
    <w:rsid w:val="00C00E62"/>
    <w:rsid w:val="00C108CE"/>
    <w:rsid w:val="00C10DF8"/>
    <w:rsid w:val="00C22096"/>
    <w:rsid w:val="00C3072C"/>
    <w:rsid w:val="00C33D72"/>
    <w:rsid w:val="00C3790D"/>
    <w:rsid w:val="00C575E6"/>
    <w:rsid w:val="00C66B2C"/>
    <w:rsid w:val="00C7706E"/>
    <w:rsid w:val="00C832E6"/>
    <w:rsid w:val="00C912B6"/>
    <w:rsid w:val="00C96EA4"/>
    <w:rsid w:val="00CA5B7B"/>
    <w:rsid w:val="00CC4E42"/>
    <w:rsid w:val="00CC5804"/>
    <w:rsid w:val="00CC7E46"/>
    <w:rsid w:val="00CD0685"/>
    <w:rsid w:val="00CD2304"/>
    <w:rsid w:val="00CE467F"/>
    <w:rsid w:val="00CE50AE"/>
    <w:rsid w:val="00CF3F0A"/>
    <w:rsid w:val="00CF53F2"/>
    <w:rsid w:val="00CF6C1E"/>
    <w:rsid w:val="00D061B3"/>
    <w:rsid w:val="00D23E06"/>
    <w:rsid w:val="00D24A67"/>
    <w:rsid w:val="00D2525D"/>
    <w:rsid w:val="00D26FE6"/>
    <w:rsid w:val="00D30643"/>
    <w:rsid w:val="00D309AB"/>
    <w:rsid w:val="00D32B60"/>
    <w:rsid w:val="00D33C71"/>
    <w:rsid w:val="00D34F7F"/>
    <w:rsid w:val="00D40164"/>
    <w:rsid w:val="00D456F5"/>
    <w:rsid w:val="00D4696F"/>
    <w:rsid w:val="00D81F9F"/>
    <w:rsid w:val="00D86149"/>
    <w:rsid w:val="00D952AE"/>
    <w:rsid w:val="00D9548E"/>
    <w:rsid w:val="00DA316E"/>
    <w:rsid w:val="00DA41E8"/>
    <w:rsid w:val="00DB195F"/>
    <w:rsid w:val="00DB1A0A"/>
    <w:rsid w:val="00DB3D1A"/>
    <w:rsid w:val="00DB68C3"/>
    <w:rsid w:val="00DC12EA"/>
    <w:rsid w:val="00DD5178"/>
    <w:rsid w:val="00DD5373"/>
    <w:rsid w:val="00DE0418"/>
    <w:rsid w:val="00DE4051"/>
    <w:rsid w:val="00DF25B5"/>
    <w:rsid w:val="00E001B7"/>
    <w:rsid w:val="00E004BF"/>
    <w:rsid w:val="00E04DEE"/>
    <w:rsid w:val="00E04ECF"/>
    <w:rsid w:val="00E06EEC"/>
    <w:rsid w:val="00E07661"/>
    <w:rsid w:val="00E126CE"/>
    <w:rsid w:val="00E211E9"/>
    <w:rsid w:val="00E25238"/>
    <w:rsid w:val="00E32283"/>
    <w:rsid w:val="00E331C5"/>
    <w:rsid w:val="00E34F93"/>
    <w:rsid w:val="00E35ED7"/>
    <w:rsid w:val="00E36781"/>
    <w:rsid w:val="00E427C9"/>
    <w:rsid w:val="00E44288"/>
    <w:rsid w:val="00E44F48"/>
    <w:rsid w:val="00E50144"/>
    <w:rsid w:val="00E630B6"/>
    <w:rsid w:val="00E66151"/>
    <w:rsid w:val="00E72015"/>
    <w:rsid w:val="00E728AB"/>
    <w:rsid w:val="00E76F73"/>
    <w:rsid w:val="00E84C00"/>
    <w:rsid w:val="00E86242"/>
    <w:rsid w:val="00E90C93"/>
    <w:rsid w:val="00E93ECE"/>
    <w:rsid w:val="00EA2134"/>
    <w:rsid w:val="00EA3D33"/>
    <w:rsid w:val="00EB4AE3"/>
    <w:rsid w:val="00EC66EB"/>
    <w:rsid w:val="00ED41C7"/>
    <w:rsid w:val="00ED6C8A"/>
    <w:rsid w:val="00EE59A6"/>
    <w:rsid w:val="00EE6B00"/>
    <w:rsid w:val="00EE7781"/>
    <w:rsid w:val="00EF5AB4"/>
    <w:rsid w:val="00F0060D"/>
    <w:rsid w:val="00F03661"/>
    <w:rsid w:val="00F07240"/>
    <w:rsid w:val="00F1471F"/>
    <w:rsid w:val="00F20A7E"/>
    <w:rsid w:val="00F30871"/>
    <w:rsid w:val="00F3312B"/>
    <w:rsid w:val="00F427E3"/>
    <w:rsid w:val="00F472A9"/>
    <w:rsid w:val="00F572C6"/>
    <w:rsid w:val="00F678DD"/>
    <w:rsid w:val="00F71CA3"/>
    <w:rsid w:val="00F766CB"/>
    <w:rsid w:val="00F807DA"/>
    <w:rsid w:val="00F8228B"/>
    <w:rsid w:val="00F85F48"/>
    <w:rsid w:val="00F87583"/>
    <w:rsid w:val="00F9111B"/>
    <w:rsid w:val="00F951F8"/>
    <w:rsid w:val="00F9684E"/>
    <w:rsid w:val="00FA11F3"/>
    <w:rsid w:val="00FA20BE"/>
    <w:rsid w:val="00FA2C6C"/>
    <w:rsid w:val="00FC0ABE"/>
    <w:rsid w:val="00FC25DB"/>
    <w:rsid w:val="00FD6475"/>
    <w:rsid w:val="00FE086D"/>
    <w:rsid w:val="00FE3775"/>
    <w:rsid w:val="00FF2480"/>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customStyle="1" w:styleId="Stijl11">
    <w:name w:val="Stijl11"/>
    <w:uiPriority w:val="1"/>
    <w:rsid w:val="00357E81"/>
    <w:rPr>
      <w:color w:val="0000FF"/>
    </w:rPr>
  </w:style>
  <w:style w:type="paragraph" w:styleId="Revisie">
    <w:name w:val="Revision"/>
    <w:hidden/>
    <w:uiPriority w:val="99"/>
    <w:semiHidden/>
    <w:rsid w:val="00C912B6"/>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1749">
      <w:bodyDiv w:val="1"/>
      <w:marLeft w:val="0"/>
      <w:marRight w:val="0"/>
      <w:marTop w:val="0"/>
      <w:marBottom w:val="0"/>
      <w:divBdr>
        <w:top w:val="none" w:sz="0" w:space="0" w:color="auto"/>
        <w:left w:val="none" w:sz="0" w:space="0" w:color="auto"/>
        <w:bottom w:val="none" w:sz="0" w:space="0" w:color="auto"/>
        <w:right w:val="none" w:sz="0" w:space="0" w:color="auto"/>
      </w:divBdr>
    </w:div>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624892752">
      <w:bodyDiv w:val="1"/>
      <w:marLeft w:val="0"/>
      <w:marRight w:val="0"/>
      <w:marTop w:val="0"/>
      <w:marBottom w:val="0"/>
      <w:divBdr>
        <w:top w:val="none" w:sz="0" w:space="0" w:color="auto"/>
        <w:left w:val="none" w:sz="0" w:space="0" w:color="auto"/>
        <w:bottom w:val="none" w:sz="0" w:space="0" w:color="auto"/>
        <w:right w:val="none" w:sz="0" w:space="0" w:color="auto"/>
      </w:divBdr>
    </w:div>
    <w:div w:id="656961128">
      <w:bodyDiv w:val="1"/>
      <w:marLeft w:val="0"/>
      <w:marRight w:val="0"/>
      <w:marTop w:val="0"/>
      <w:marBottom w:val="0"/>
      <w:divBdr>
        <w:top w:val="none" w:sz="0" w:space="0" w:color="auto"/>
        <w:left w:val="none" w:sz="0" w:space="0" w:color="auto"/>
        <w:bottom w:val="none" w:sz="0" w:space="0" w:color="auto"/>
        <w:right w:val="none" w:sz="0" w:space="0" w:color="auto"/>
      </w:divBdr>
    </w:div>
    <w:div w:id="966399464">
      <w:bodyDiv w:val="1"/>
      <w:marLeft w:val="0"/>
      <w:marRight w:val="0"/>
      <w:marTop w:val="0"/>
      <w:marBottom w:val="0"/>
      <w:divBdr>
        <w:top w:val="none" w:sz="0" w:space="0" w:color="auto"/>
        <w:left w:val="none" w:sz="0" w:space="0" w:color="auto"/>
        <w:bottom w:val="none" w:sz="0" w:space="0" w:color="auto"/>
        <w:right w:val="none" w:sz="0" w:space="0" w:color="auto"/>
      </w:divBdr>
    </w:div>
    <w:div w:id="13880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dijkonline.com/warenhuis/images/super/-1290-_Pictogram_sticker_700_let_op_opgelet_Veiligheid_symbolen_Markering_sticker.JP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ctogrammenwinkel.nl/images/geboden/schoenen.png" TargetMode="External"/><Relationship Id="rId24" Type="http://schemas.openxmlformats.org/officeDocument/2006/relationships/image" Target="media/image15.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ctogrammenwinkel.nl/geboden-c-178/bordjes-c-178_179/beschermende-kleding-verplicht-c-178_179_191/beschermende-kleding-verplicht-bordje-p-2713.html" TargetMode="External"/><Relationship Id="rId14" Type="http://schemas.openxmlformats.org/officeDocument/2006/relationships/image" Target="media/image5.gif"/><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eader" Target="head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
      <w:docPartPr>
        <w:name w:val="DDCD659ECFA64FD2AE187A7A1967275F"/>
        <w:category>
          <w:name w:val="Algemeen"/>
          <w:gallery w:val="placeholder"/>
        </w:category>
        <w:types>
          <w:type w:val="bbPlcHdr"/>
        </w:types>
        <w:behaviors>
          <w:behavior w:val="content"/>
        </w:behaviors>
        <w:guid w:val="{B288BB5A-A80F-43D4-8EAF-0C3A26B52719}"/>
      </w:docPartPr>
      <w:docPartBody>
        <w:p w:rsidR="002F15C9" w:rsidRDefault="00766565" w:rsidP="00766565">
          <w:pPr>
            <w:pStyle w:val="DDCD659ECFA64FD2AE187A7A1967275F"/>
          </w:pPr>
          <w:r w:rsidRPr="00FA6BA1">
            <w:rPr>
              <w:color w:val="623F38"/>
            </w:rPr>
            <w:t>Noteer hier het merk van het arbeidsmiddel</w:t>
          </w:r>
          <w:r w:rsidRPr="00FA6BA1">
            <w:rPr>
              <w:rStyle w:val="Tekstvantijdelijkeaanduiding"/>
              <w:color w:val="623F38"/>
            </w:rPr>
            <w:t>.</w:t>
          </w:r>
        </w:p>
      </w:docPartBody>
    </w:docPart>
    <w:docPart>
      <w:docPartPr>
        <w:name w:val="2471647CDDD94BAD9C43C81F3011035F"/>
        <w:category>
          <w:name w:val="Algemeen"/>
          <w:gallery w:val="placeholder"/>
        </w:category>
        <w:types>
          <w:type w:val="bbPlcHdr"/>
        </w:types>
        <w:behaviors>
          <w:behavior w:val="content"/>
        </w:behaviors>
        <w:guid w:val="{D890F5AB-2407-48F5-B1AF-47B1E1A9EA77}"/>
      </w:docPartPr>
      <w:docPartBody>
        <w:p w:rsidR="002F15C9" w:rsidRDefault="00766565" w:rsidP="00766565">
          <w:pPr>
            <w:pStyle w:val="2471647CDDD94BAD9C43C81F3011035F"/>
          </w:pPr>
          <w:r w:rsidRPr="00FA6BA1">
            <w:rPr>
              <w:color w:val="623F38"/>
            </w:rPr>
            <w:t>Noteer hier de naam van de leverancier</w:t>
          </w:r>
          <w:r w:rsidRPr="00FA6BA1">
            <w:rPr>
              <w:rStyle w:val="Tekstvantijdelijkeaanduiding"/>
              <w:color w:val="623F38"/>
            </w:rPr>
            <w:t>.</w:t>
          </w:r>
        </w:p>
      </w:docPartBody>
    </w:docPart>
    <w:docPart>
      <w:docPartPr>
        <w:name w:val="64216E7C24734F738DC72C2839166289"/>
        <w:category>
          <w:name w:val="Algemeen"/>
          <w:gallery w:val="placeholder"/>
        </w:category>
        <w:types>
          <w:type w:val="bbPlcHdr"/>
        </w:types>
        <w:behaviors>
          <w:behavior w:val="content"/>
        </w:behaviors>
        <w:guid w:val="{7C207B79-AAAC-4F53-923B-04BF51AF317F}"/>
      </w:docPartPr>
      <w:docPartBody>
        <w:p w:rsidR="00B45976" w:rsidRDefault="002F15C9" w:rsidP="002F15C9">
          <w:pPr>
            <w:pStyle w:val="64216E7C24734F738DC72C2839166289"/>
          </w:pPr>
          <w:r w:rsidRPr="00CA1FDD">
            <w:rPr>
              <w:rStyle w:val="Tekstvantijdelijkeaanduiding"/>
            </w:rPr>
            <w:t>Klik of tik om tekst in te voeren.</w:t>
          </w:r>
        </w:p>
      </w:docPartBody>
    </w:docPart>
    <w:docPart>
      <w:docPartPr>
        <w:name w:val="3949130F599F42C69B44A946FDA7802E"/>
        <w:category>
          <w:name w:val="Algemeen"/>
          <w:gallery w:val="placeholder"/>
        </w:category>
        <w:types>
          <w:type w:val="bbPlcHdr"/>
        </w:types>
        <w:behaviors>
          <w:behavior w:val="content"/>
        </w:behaviors>
        <w:guid w:val="{83FD2902-F757-4808-B892-B1A6C923D347}"/>
      </w:docPartPr>
      <w:docPartBody>
        <w:p w:rsidR="00B45976" w:rsidRDefault="002F15C9" w:rsidP="002F15C9">
          <w:pPr>
            <w:pStyle w:val="3949130F599F42C69B44A946FDA7802E"/>
          </w:pPr>
          <w:r w:rsidRPr="00CA1FDD">
            <w:rPr>
              <w:rStyle w:val="Tekstvantijdelijkeaanduiding"/>
            </w:rPr>
            <w:t>Klik of tik om tekst in te voeren.</w:t>
          </w:r>
        </w:p>
      </w:docPartBody>
    </w:docPart>
    <w:docPart>
      <w:docPartPr>
        <w:name w:val="A68BAA03975048FAAD650122784514A6"/>
        <w:category>
          <w:name w:val="Algemeen"/>
          <w:gallery w:val="placeholder"/>
        </w:category>
        <w:types>
          <w:type w:val="bbPlcHdr"/>
        </w:types>
        <w:behaviors>
          <w:behavior w:val="content"/>
        </w:behaviors>
        <w:guid w:val="{681E47AB-CB53-4152-B4F0-221E8B407FDB}"/>
      </w:docPartPr>
      <w:docPartBody>
        <w:p w:rsidR="00B45976" w:rsidRDefault="002F15C9" w:rsidP="002F15C9">
          <w:pPr>
            <w:pStyle w:val="A68BAA03975048FAAD650122784514A6"/>
          </w:pPr>
          <w:r w:rsidRPr="00CA1FDD">
            <w:rPr>
              <w:rStyle w:val="Tekstvantijdelijkeaanduiding"/>
            </w:rPr>
            <w:t>Klik of tik om tekst in te voeren.</w:t>
          </w:r>
        </w:p>
      </w:docPartBody>
    </w:docPart>
    <w:docPart>
      <w:docPartPr>
        <w:name w:val="2733047403A74B9CA1AADCF7FFF89C01"/>
        <w:category>
          <w:name w:val="Algemeen"/>
          <w:gallery w:val="placeholder"/>
        </w:category>
        <w:types>
          <w:type w:val="bbPlcHdr"/>
        </w:types>
        <w:behaviors>
          <w:behavior w:val="content"/>
        </w:behaviors>
        <w:guid w:val="{33459F3B-F5AD-4DDC-888C-34CA95386F06}"/>
      </w:docPartPr>
      <w:docPartBody>
        <w:p w:rsidR="00B45976" w:rsidRDefault="002F15C9" w:rsidP="002F15C9">
          <w:pPr>
            <w:pStyle w:val="2733047403A74B9CA1AADCF7FFF89C01"/>
          </w:pPr>
          <w:r w:rsidRPr="00CA1FDD">
            <w:rPr>
              <w:rStyle w:val="Tekstvantijdelijkeaanduiding"/>
            </w:rPr>
            <w:t>Klik of tik om tekst in te voeren.</w:t>
          </w:r>
        </w:p>
      </w:docPartBody>
    </w:docPart>
    <w:docPart>
      <w:docPartPr>
        <w:name w:val="D43506DCEF864F23878F8EDBABC6B323"/>
        <w:category>
          <w:name w:val="Algemeen"/>
          <w:gallery w:val="placeholder"/>
        </w:category>
        <w:types>
          <w:type w:val="bbPlcHdr"/>
        </w:types>
        <w:behaviors>
          <w:behavior w:val="content"/>
        </w:behaviors>
        <w:guid w:val="{0F3DA087-4B4A-4B85-92A4-4AB95C5E2CC3}"/>
      </w:docPartPr>
      <w:docPartBody>
        <w:p w:rsidR="00B45976" w:rsidRDefault="002F15C9" w:rsidP="002F15C9">
          <w:pPr>
            <w:pStyle w:val="D43506DCEF864F23878F8EDBABC6B323"/>
          </w:pPr>
          <w:r w:rsidRPr="00CA1FDD">
            <w:rPr>
              <w:rStyle w:val="Tekstvantijdelijkeaanduiding"/>
            </w:rPr>
            <w:t>Klik of tik om tekst in te voeren.</w:t>
          </w:r>
        </w:p>
      </w:docPartBody>
    </w:docPart>
    <w:docPart>
      <w:docPartPr>
        <w:name w:val="D399D65E8A524D63BB8F1C2FB93380CC"/>
        <w:category>
          <w:name w:val="Algemeen"/>
          <w:gallery w:val="placeholder"/>
        </w:category>
        <w:types>
          <w:type w:val="bbPlcHdr"/>
        </w:types>
        <w:behaviors>
          <w:behavior w:val="content"/>
        </w:behaviors>
        <w:guid w:val="{88ADDBDA-D4EC-48C6-AB6E-5166E3ACC4F4}"/>
      </w:docPartPr>
      <w:docPartBody>
        <w:p w:rsidR="00B45976" w:rsidRDefault="002F15C9" w:rsidP="002F15C9">
          <w:pPr>
            <w:pStyle w:val="D399D65E8A524D63BB8F1C2FB93380CC"/>
          </w:pPr>
          <w:r w:rsidRPr="00CA1FDD">
            <w:rPr>
              <w:rStyle w:val="Tekstvantijdelijkeaanduiding"/>
            </w:rPr>
            <w:t>Klik of tik om tekst in te voeren.</w:t>
          </w:r>
        </w:p>
      </w:docPartBody>
    </w:docPart>
    <w:docPart>
      <w:docPartPr>
        <w:name w:val="F5C53C697572465EA5D0984A0D7CAC40"/>
        <w:category>
          <w:name w:val="Algemeen"/>
          <w:gallery w:val="placeholder"/>
        </w:category>
        <w:types>
          <w:type w:val="bbPlcHdr"/>
        </w:types>
        <w:behaviors>
          <w:behavior w:val="content"/>
        </w:behaviors>
        <w:guid w:val="{285671F5-C6A2-4868-9040-E525875A502D}"/>
      </w:docPartPr>
      <w:docPartBody>
        <w:p w:rsidR="00EA5AB4" w:rsidRDefault="00D3211D" w:rsidP="00D3211D">
          <w:pPr>
            <w:pStyle w:val="F5C53C697572465EA5D0984A0D7CAC40"/>
          </w:pPr>
          <w:r w:rsidRPr="00CA1FDD">
            <w:rPr>
              <w:rStyle w:val="Tekstvantijdelijkeaanduiding"/>
            </w:rPr>
            <w:t>Klik of tik om tekst in te voeren.</w:t>
          </w:r>
        </w:p>
      </w:docPartBody>
    </w:docPart>
    <w:docPart>
      <w:docPartPr>
        <w:name w:val="C952ED6E837C4379914CAB96E39F91C1"/>
        <w:category>
          <w:name w:val="Algemeen"/>
          <w:gallery w:val="placeholder"/>
        </w:category>
        <w:types>
          <w:type w:val="bbPlcHdr"/>
        </w:types>
        <w:behaviors>
          <w:behavior w:val="content"/>
        </w:behaviors>
        <w:guid w:val="{56E645E2-80D8-40EA-A075-7E7EBCDB5CDC}"/>
      </w:docPartPr>
      <w:docPartBody>
        <w:p w:rsidR="00EA5AB4" w:rsidRDefault="00D3211D" w:rsidP="00D3211D">
          <w:pPr>
            <w:pStyle w:val="C952ED6E837C4379914CAB96E39F91C1"/>
          </w:pPr>
          <w:r w:rsidRPr="00CA1FDD">
            <w:rPr>
              <w:rStyle w:val="Tekstvantijdelijkeaanduiding"/>
            </w:rPr>
            <w:t>Klik of tik om tekst in te voeren.</w:t>
          </w:r>
        </w:p>
      </w:docPartBody>
    </w:docPart>
    <w:docPart>
      <w:docPartPr>
        <w:name w:val="A304053E3FEF4BB99D87E07767204572"/>
        <w:category>
          <w:name w:val="Algemeen"/>
          <w:gallery w:val="placeholder"/>
        </w:category>
        <w:types>
          <w:type w:val="bbPlcHdr"/>
        </w:types>
        <w:behaviors>
          <w:behavior w:val="content"/>
        </w:behaviors>
        <w:guid w:val="{4466C688-7C26-4B3E-9A83-014019DE41A8}"/>
      </w:docPartPr>
      <w:docPartBody>
        <w:p w:rsidR="00EA5AB4" w:rsidRDefault="00D3211D" w:rsidP="00D3211D">
          <w:pPr>
            <w:pStyle w:val="A304053E3FEF4BB99D87E07767204572"/>
          </w:pPr>
          <w:r w:rsidRPr="00CA1FDD">
            <w:rPr>
              <w:rStyle w:val="Tekstvantijdelijkeaanduiding"/>
            </w:rPr>
            <w:t>Klik of tik om tekst in te voeren.</w:t>
          </w:r>
        </w:p>
      </w:docPartBody>
    </w:docPart>
    <w:docPart>
      <w:docPartPr>
        <w:name w:val="4DD276BD4BBE43798D7CB1DBEA86A4A4"/>
        <w:category>
          <w:name w:val="Algemeen"/>
          <w:gallery w:val="placeholder"/>
        </w:category>
        <w:types>
          <w:type w:val="bbPlcHdr"/>
        </w:types>
        <w:behaviors>
          <w:behavior w:val="content"/>
        </w:behaviors>
        <w:guid w:val="{868E0DA1-B4A7-45A2-A643-ED8C3A3AF1AF}"/>
      </w:docPartPr>
      <w:docPartBody>
        <w:p w:rsidR="00EA5AB4" w:rsidRDefault="00D3211D" w:rsidP="00D3211D">
          <w:pPr>
            <w:pStyle w:val="4DD276BD4BBE43798D7CB1DBEA86A4A4"/>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41A8A"/>
    <w:rsid w:val="000910EE"/>
    <w:rsid w:val="000D067C"/>
    <w:rsid w:val="000E672B"/>
    <w:rsid w:val="00150988"/>
    <w:rsid w:val="002A5A79"/>
    <w:rsid w:val="002F15C9"/>
    <w:rsid w:val="002F4180"/>
    <w:rsid w:val="00342FDD"/>
    <w:rsid w:val="0038230F"/>
    <w:rsid w:val="003D2025"/>
    <w:rsid w:val="004671EB"/>
    <w:rsid w:val="0053474E"/>
    <w:rsid w:val="00560E48"/>
    <w:rsid w:val="005E60F2"/>
    <w:rsid w:val="006A1F5C"/>
    <w:rsid w:val="006F335C"/>
    <w:rsid w:val="006F42A5"/>
    <w:rsid w:val="00701815"/>
    <w:rsid w:val="00766565"/>
    <w:rsid w:val="00786324"/>
    <w:rsid w:val="007B09BC"/>
    <w:rsid w:val="007C1DE4"/>
    <w:rsid w:val="00864C8E"/>
    <w:rsid w:val="00926688"/>
    <w:rsid w:val="009E1335"/>
    <w:rsid w:val="00B45976"/>
    <w:rsid w:val="00BF46F4"/>
    <w:rsid w:val="00BF62E8"/>
    <w:rsid w:val="00C3790D"/>
    <w:rsid w:val="00D061B3"/>
    <w:rsid w:val="00D3211D"/>
    <w:rsid w:val="00E04DEE"/>
    <w:rsid w:val="00E23D08"/>
    <w:rsid w:val="00EA5AB4"/>
    <w:rsid w:val="00F46E5F"/>
    <w:rsid w:val="00FD42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211D"/>
    <w:rPr>
      <w:color w:val="808080"/>
    </w:rPr>
  </w:style>
  <w:style w:type="paragraph" w:customStyle="1" w:styleId="64216E7C24734F738DC72C2839166289">
    <w:name w:val="64216E7C24734F738DC72C2839166289"/>
    <w:rsid w:val="002F15C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8CC2C6E067674E7BA7AEFA0A6CC233C9">
    <w:name w:val="8CC2C6E067674E7BA7AEFA0A6CC233C9"/>
    <w:rsid w:val="002A5A79"/>
  </w:style>
  <w:style w:type="paragraph" w:customStyle="1" w:styleId="DDCD659ECFA64FD2AE187A7A1967275F">
    <w:name w:val="DDCD659ECFA64FD2AE187A7A1967275F"/>
    <w:rsid w:val="00766565"/>
  </w:style>
  <w:style w:type="paragraph" w:customStyle="1" w:styleId="2471647CDDD94BAD9C43C81F3011035F">
    <w:name w:val="2471647CDDD94BAD9C43C81F3011035F"/>
    <w:rsid w:val="00766565"/>
  </w:style>
  <w:style w:type="paragraph" w:customStyle="1" w:styleId="3949130F599F42C69B44A946FDA7802E">
    <w:name w:val="3949130F599F42C69B44A946FDA7802E"/>
    <w:rsid w:val="002F15C9"/>
  </w:style>
  <w:style w:type="paragraph" w:customStyle="1" w:styleId="A68BAA03975048FAAD650122784514A6">
    <w:name w:val="A68BAA03975048FAAD650122784514A6"/>
    <w:rsid w:val="002F15C9"/>
  </w:style>
  <w:style w:type="paragraph" w:customStyle="1" w:styleId="2733047403A74B9CA1AADCF7FFF89C01">
    <w:name w:val="2733047403A74B9CA1AADCF7FFF89C01"/>
    <w:rsid w:val="002F15C9"/>
  </w:style>
  <w:style w:type="paragraph" w:customStyle="1" w:styleId="D43506DCEF864F23878F8EDBABC6B323">
    <w:name w:val="D43506DCEF864F23878F8EDBABC6B323"/>
    <w:rsid w:val="002F15C9"/>
  </w:style>
  <w:style w:type="paragraph" w:customStyle="1" w:styleId="D399D65E8A524D63BB8F1C2FB93380CC">
    <w:name w:val="D399D65E8A524D63BB8F1C2FB93380CC"/>
    <w:rsid w:val="002F15C9"/>
  </w:style>
  <w:style w:type="paragraph" w:customStyle="1" w:styleId="F5C53C697572465EA5D0984A0D7CAC40">
    <w:name w:val="F5C53C697572465EA5D0984A0D7CAC40"/>
    <w:rsid w:val="00D3211D"/>
    <w:pPr>
      <w:spacing w:line="278" w:lineRule="auto"/>
    </w:pPr>
    <w:rPr>
      <w:kern w:val="2"/>
      <w:sz w:val="24"/>
      <w:szCs w:val="24"/>
      <w14:ligatures w14:val="standardContextual"/>
    </w:rPr>
  </w:style>
  <w:style w:type="paragraph" w:customStyle="1" w:styleId="C952ED6E837C4379914CAB96E39F91C1">
    <w:name w:val="C952ED6E837C4379914CAB96E39F91C1"/>
    <w:rsid w:val="00D3211D"/>
    <w:pPr>
      <w:spacing w:line="278" w:lineRule="auto"/>
    </w:pPr>
    <w:rPr>
      <w:kern w:val="2"/>
      <w:sz w:val="24"/>
      <w:szCs w:val="24"/>
      <w14:ligatures w14:val="standardContextual"/>
    </w:rPr>
  </w:style>
  <w:style w:type="paragraph" w:customStyle="1" w:styleId="A304053E3FEF4BB99D87E07767204572">
    <w:name w:val="A304053E3FEF4BB99D87E07767204572"/>
    <w:rsid w:val="00D3211D"/>
    <w:pPr>
      <w:spacing w:line="278" w:lineRule="auto"/>
    </w:pPr>
    <w:rPr>
      <w:kern w:val="2"/>
      <w:sz w:val="24"/>
      <w:szCs w:val="24"/>
      <w14:ligatures w14:val="standardContextual"/>
    </w:rPr>
  </w:style>
  <w:style w:type="paragraph" w:customStyle="1" w:styleId="4DD276BD4BBE43798D7CB1DBEA86A4A4">
    <w:name w:val="4DD276BD4BBE43798D7CB1DBEA86A4A4"/>
    <w:rsid w:val="00D321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010AC-8635-4B87-BFDA-24B09CA5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1374</Words>
  <Characters>7560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179</cp:revision>
  <cp:lastPrinted>2016-01-26T14:34:00Z</cp:lastPrinted>
  <dcterms:created xsi:type="dcterms:W3CDTF">2026-06-08T12:31:00Z</dcterms:created>
  <dcterms:modified xsi:type="dcterms:W3CDTF">2026-08-27T09:42:00Z</dcterms:modified>
</cp:coreProperties>
</file>