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287CE" w14:textId="3918661B" w:rsidR="004A7ECD" w:rsidRPr="00D552BB" w:rsidRDefault="004A7ECD" w:rsidP="00C5232D">
      <w:pPr>
        <w:spacing w:line="360" w:lineRule="auto"/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D552BB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</w:t>
      </w:r>
    </w:p>
    <w:p w14:paraId="3110C493" w14:textId="11A8C5C7" w:rsidR="004A7ECD" w:rsidRPr="00D552BB" w:rsidRDefault="004A7ECD" w:rsidP="00C5232D">
      <w:pPr>
        <w:spacing w:line="360" w:lineRule="auto"/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D552BB">
        <w:rPr>
          <w:rFonts w:ascii="Arial" w:hAnsi="Arial" w:cs="Arial"/>
          <w:b/>
          <w:color w:val="76B828"/>
          <w:sz w:val="32"/>
          <w:szCs w:val="32"/>
        </w:rPr>
        <w:t>Inventarislijst ladders</w:t>
      </w:r>
    </w:p>
    <w:p w14:paraId="6B5213F7" w14:textId="1DD98B0C" w:rsidR="004A7ECD" w:rsidRPr="00D552BB" w:rsidRDefault="004A7ECD" w:rsidP="004A7ECD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D552BB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</w:t>
      </w:r>
    </w:p>
    <w:p w14:paraId="3DB7FA57" w14:textId="77777777" w:rsidR="00292573" w:rsidRPr="00292573" w:rsidRDefault="00292573" w:rsidP="004A7ECD">
      <w:pPr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569AE55E" w14:textId="07F950D7" w:rsidR="00F7519C" w:rsidRPr="00D552BB" w:rsidRDefault="00F7519C" w:rsidP="00F7519C">
      <w:pPr>
        <w:pStyle w:val="Koptekst"/>
        <w:rPr>
          <w:rFonts w:ascii="Arial" w:hAnsi="Arial" w:cs="Arial"/>
          <w:b/>
          <w:bCs/>
          <w:color w:val="623F38"/>
          <w:sz w:val="24"/>
          <w:szCs w:val="24"/>
        </w:rPr>
      </w:pPr>
      <w:bookmarkStart w:id="0" w:name="_Hlk34045329"/>
      <w:r w:rsidRPr="00D552BB">
        <w:rPr>
          <w:rFonts w:ascii="Arial" w:hAnsi="Arial" w:cs="Arial"/>
          <w:b/>
          <w:bCs/>
          <w:color w:val="623F38"/>
          <w:sz w:val="24"/>
          <w:szCs w:val="24"/>
        </w:rPr>
        <w:t xml:space="preserve">Inventaris van de op het bedrijf aanwezige </w:t>
      </w:r>
      <w:r w:rsidR="00096873" w:rsidRPr="00D552BB">
        <w:rPr>
          <w:rFonts w:ascii="Arial" w:hAnsi="Arial" w:cs="Arial"/>
          <w:b/>
          <w:bCs/>
          <w:color w:val="623F38"/>
          <w:sz w:val="24"/>
          <w:szCs w:val="24"/>
        </w:rPr>
        <w:t>ladders</w:t>
      </w:r>
    </w:p>
    <w:bookmarkEnd w:id="0"/>
    <w:p w14:paraId="292A1B53" w14:textId="77777777" w:rsidR="00F7519C" w:rsidRPr="00D552BB" w:rsidRDefault="00F7519C" w:rsidP="00F7519C">
      <w:pPr>
        <w:pStyle w:val="Koptekst"/>
        <w:rPr>
          <w:rFonts w:ascii="Arial" w:hAnsi="Arial" w:cs="Arial"/>
          <w:color w:val="623F38"/>
        </w:rPr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418"/>
        <w:gridCol w:w="1275"/>
        <w:gridCol w:w="1418"/>
        <w:gridCol w:w="1756"/>
        <w:gridCol w:w="4764"/>
      </w:tblGrid>
      <w:tr w:rsidR="00D552BB" w:rsidRPr="00D552BB" w14:paraId="2FC78004" w14:textId="77777777" w:rsidTr="00D552BB">
        <w:tc>
          <w:tcPr>
            <w:tcW w:w="738" w:type="dxa"/>
            <w:shd w:val="clear" w:color="auto" w:fill="76B828"/>
          </w:tcPr>
          <w:p w14:paraId="4F67104D" w14:textId="77777777" w:rsidR="00656CC4" w:rsidRPr="00D552BB" w:rsidRDefault="00656CC4" w:rsidP="004F0F50">
            <w:pPr>
              <w:jc w:val="center"/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proofErr w:type="spellStart"/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>Nr</w:t>
            </w:r>
            <w:proofErr w:type="spellEnd"/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 xml:space="preserve"> </w:t>
            </w: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2126" w:type="dxa"/>
            <w:shd w:val="clear" w:color="auto" w:fill="76B828"/>
          </w:tcPr>
          <w:p w14:paraId="3FE928F3" w14:textId="77777777" w:rsidR="00656CC4" w:rsidRPr="00D552BB" w:rsidRDefault="00656CC4" w:rsidP="004F0F50">
            <w:pPr>
              <w:jc w:val="center"/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 xml:space="preserve">Benaming </w:t>
            </w: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8" w:type="dxa"/>
            <w:shd w:val="clear" w:color="auto" w:fill="76B828"/>
          </w:tcPr>
          <w:p w14:paraId="6ED4B6FC" w14:textId="77777777" w:rsidR="00656CC4" w:rsidRPr="00D552BB" w:rsidRDefault="00656CC4" w:rsidP="004F0F50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 xml:space="preserve">Plaats/ gebruik </w:t>
            </w: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275" w:type="dxa"/>
            <w:shd w:val="clear" w:color="auto" w:fill="76B828"/>
          </w:tcPr>
          <w:p w14:paraId="717CD10A" w14:textId="77777777" w:rsidR="00656CC4" w:rsidRPr="00D552BB" w:rsidRDefault="00656CC4" w:rsidP="004F0F50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 xml:space="preserve">Datum </w:t>
            </w: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418" w:type="dxa"/>
            <w:shd w:val="clear" w:color="auto" w:fill="76B828"/>
          </w:tcPr>
          <w:p w14:paraId="38979336" w14:textId="06D402C1" w:rsidR="00656CC4" w:rsidRPr="00D552BB" w:rsidRDefault="00656CC4" w:rsidP="00656CC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>Periodiek nazicht datum</w:t>
            </w:r>
          </w:p>
        </w:tc>
        <w:tc>
          <w:tcPr>
            <w:tcW w:w="1756" w:type="dxa"/>
            <w:shd w:val="clear" w:color="auto" w:fill="76B828"/>
          </w:tcPr>
          <w:p w14:paraId="29F7516A" w14:textId="28219BE9" w:rsidR="00656CC4" w:rsidRPr="00D552BB" w:rsidRDefault="00656CC4" w:rsidP="004F0F50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b/>
                <w:color w:val="623F38"/>
                <w:sz w:val="22"/>
                <w:szCs w:val="22"/>
              </w:rPr>
              <w:t>OK</w:t>
            </w:r>
          </w:p>
        </w:tc>
        <w:tc>
          <w:tcPr>
            <w:tcW w:w="4764" w:type="dxa"/>
            <w:shd w:val="clear" w:color="auto" w:fill="76B828"/>
          </w:tcPr>
          <w:p w14:paraId="0FFB1E56" w14:textId="411CF94E" w:rsidR="00656CC4" w:rsidRPr="00D552BB" w:rsidRDefault="00656CC4" w:rsidP="004F0F50">
            <w:pPr>
              <w:pStyle w:val="Kop1"/>
              <w:jc w:val="left"/>
              <w:rPr>
                <w:rFonts w:cs="Arial"/>
                <w:color w:val="623F38"/>
                <w:sz w:val="22"/>
                <w:szCs w:val="22"/>
              </w:rPr>
            </w:pPr>
            <w:r w:rsidRPr="00D552BB">
              <w:rPr>
                <w:rFonts w:cs="Arial"/>
                <w:color w:val="623F38"/>
                <w:sz w:val="22"/>
                <w:szCs w:val="22"/>
              </w:rPr>
              <w:t>Opmerkingen</w:t>
            </w:r>
          </w:p>
        </w:tc>
      </w:tr>
      <w:tr w:rsidR="00D552BB" w:rsidRPr="00D552BB" w14:paraId="75319935" w14:textId="77777777" w:rsidTr="00AE48EC">
        <w:tc>
          <w:tcPr>
            <w:tcW w:w="738" w:type="dxa"/>
          </w:tcPr>
          <w:p w14:paraId="1386EAD4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1.</w:t>
            </w:r>
          </w:p>
          <w:p w14:paraId="39EB8488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AE39A" w14:textId="77777777" w:rsidR="00AE48EC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 xml:space="preserve">Trapladder   </w:t>
            </w:r>
          </w:p>
          <w:p w14:paraId="1B48341E" w14:textId="26DA6DC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5 sporten</w:t>
            </w:r>
          </w:p>
        </w:tc>
        <w:tc>
          <w:tcPr>
            <w:tcW w:w="1418" w:type="dxa"/>
          </w:tcPr>
          <w:p w14:paraId="3C042D27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Privéterrein klant</w:t>
            </w:r>
          </w:p>
        </w:tc>
        <w:tc>
          <w:tcPr>
            <w:tcW w:w="1275" w:type="dxa"/>
          </w:tcPr>
          <w:p w14:paraId="07450B3C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01/01/’10</w:t>
            </w:r>
          </w:p>
        </w:tc>
        <w:tc>
          <w:tcPr>
            <w:tcW w:w="1418" w:type="dxa"/>
          </w:tcPr>
          <w:p w14:paraId="7C429F6F" w14:textId="33EB010E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25/11/2015</w:t>
            </w:r>
          </w:p>
        </w:tc>
        <w:tc>
          <w:tcPr>
            <w:tcW w:w="1756" w:type="dxa"/>
          </w:tcPr>
          <w:p w14:paraId="22EB6694" w14:textId="2C670F24" w:rsidR="00656CC4" w:rsidRPr="00D552BB" w:rsidRDefault="00656CC4" w:rsidP="00656CC4">
            <w:pPr>
              <w:jc w:val="center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√</w:t>
            </w:r>
          </w:p>
        </w:tc>
        <w:tc>
          <w:tcPr>
            <w:tcW w:w="4764" w:type="dxa"/>
          </w:tcPr>
          <w:p w14:paraId="3BCAFBFB" w14:textId="701CACA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/</w:t>
            </w:r>
          </w:p>
        </w:tc>
      </w:tr>
      <w:tr w:rsidR="00D552BB" w:rsidRPr="00D552BB" w14:paraId="776E81D9" w14:textId="77777777" w:rsidTr="00AE48EC">
        <w:tc>
          <w:tcPr>
            <w:tcW w:w="738" w:type="dxa"/>
          </w:tcPr>
          <w:p w14:paraId="0ACF7BF8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2.</w:t>
            </w:r>
          </w:p>
          <w:p w14:paraId="54D39A5B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EFDC4" w14:textId="77777777" w:rsidR="00AE48EC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 xml:space="preserve">Schuifladder </w:t>
            </w:r>
          </w:p>
          <w:p w14:paraId="54D576EA" w14:textId="75DA4375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2*12 sporten</w:t>
            </w:r>
          </w:p>
        </w:tc>
        <w:tc>
          <w:tcPr>
            <w:tcW w:w="1418" w:type="dxa"/>
          </w:tcPr>
          <w:p w14:paraId="1C3FD164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Loods</w:t>
            </w:r>
          </w:p>
        </w:tc>
        <w:tc>
          <w:tcPr>
            <w:tcW w:w="1275" w:type="dxa"/>
          </w:tcPr>
          <w:p w14:paraId="5750AFC2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01/01/’10</w:t>
            </w:r>
          </w:p>
        </w:tc>
        <w:tc>
          <w:tcPr>
            <w:tcW w:w="1418" w:type="dxa"/>
          </w:tcPr>
          <w:p w14:paraId="35F00D3C" w14:textId="599444D6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25/11/2015</w:t>
            </w:r>
          </w:p>
        </w:tc>
        <w:tc>
          <w:tcPr>
            <w:tcW w:w="1756" w:type="dxa"/>
          </w:tcPr>
          <w:p w14:paraId="5538870B" w14:textId="45B56793" w:rsidR="00656CC4" w:rsidRPr="00D552BB" w:rsidRDefault="00656CC4" w:rsidP="00656CC4">
            <w:pPr>
              <w:jc w:val="center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√</w:t>
            </w:r>
          </w:p>
        </w:tc>
        <w:tc>
          <w:tcPr>
            <w:tcW w:w="4764" w:type="dxa"/>
          </w:tcPr>
          <w:p w14:paraId="74A19F70" w14:textId="3146BF38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Antislipschoen ontbrak, nieuwe schoen onmiddellijk geplaatst (25/11/2015)</w:t>
            </w:r>
          </w:p>
        </w:tc>
      </w:tr>
      <w:tr w:rsidR="00D552BB" w:rsidRPr="00D552BB" w14:paraId="2E6D3F0F" w14:textId="77777777" w:rsidTr="00AE48EC">
        <w:tc>
          <w:tcPr>
            <w:tcW w:w="738" w:type="dxa"/>
          </w:tcPr>
          <w:p w14:paraId="65784CE7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3.</w:t>
            </w:r>
          </w:p>
          <w:p w14:paraId="532B297C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B2352D" w14:textId="77777777" w:rsidR="00AE48EC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 xml:space="preserve">Houten ladder </w:t>
            </w:r>
          </w:p>
          <w:p w14:paraId="39E365A5" w14:textId="63AEB691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8 sporten</w:t>
            </w:r>
          </w:p>
        </w:tc>
        <w:tc>
          <w:tcPr>
            <w:tcW w:w="1418" w:type="dxa"/>
          </w:tcPr>
          <w:p w14:paraId="63BF3E7C" w14:textId="39B25E63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Loods</w:t>
            </w:r>
          </w:p>
        </w:tc>
        <w:tc>
          <w:tcPr>
            <w:tcW w:w="1275" w:type="dxa"/>
          </w:tcPr>
          <w:p w14:paraId="3ACD0931" w14:textId="0ADBD19D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12/12/12</w:t>
            </w:r>
          </w:p>
        </w:tc>
        <w:tc>
          <w:tcPr>
            <w:tcW w:w="1418" w:type="dxa"/>
          </w:tcPr>
          <w:p w14:paraId="72538E04" w14:textId="2E0518C0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25/11/2015</w:t>
            </w:r>
          </w:p>
        </w:tc>
        <w:tc>
          <w:tcPr>
            <w:tcW w:w="1756" w:type="dxa"/>
          </w:tcPr>
          <w:p w14:paraId="0A7C32CE" w14:textId="149357BE" w:rsidR="00656CC4" w:rsidRPr="00D552BB" w:rsidRDefault="00656CC4" w:rsidP="00656CC4">
            <w:pPr>
              <w:jc w:val="center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X</w:t>
            </w:r>
          </w:p>
        </w:tc>
        <w:tc>
          <w:tcPr>
            <w:tcW w:w="4764" w:type="dxa"/>
          </w:tcPr>
          <w:p w14:paraId="59B5CC58" w14:textId="409ED3DC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 xml:space="preserve">Ladder </w:t>
            </w:r>
            <w:r w:rsidR="00AE48EC" w:rsidRPr="00D552BB">
              <w:rPr>
                <w:rFonts w:ascii="Arial" w:hAnsi="Arial" w:cs="Arial"/>
                <w:color w:val="623F38"/>
                <w:sz w:val="22"/>
                <w:szCs w:val="22"/>
              </w:rPr>
              <w:t xml:space="preserve">met houtworm: </w:t>
            </w: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uit dienst gehaald (25/11/2015)</w:t>
            </w:r>
          </w:p>
        </w:tc>
      </w:tr>
      <w:tr w:rsidR="00D552BB" w:rsidRPr="00D552BB" w14:paraId="1BC1E241" w14:textId="77777777" w:rsidTr="00AE48EC">
        <w:tc>
          <w:tcPr>
            <w:tcW w:w="738" w:type="dxa"/>
          </w:tcPr>
          <w:p w14:paraId="3018FC4A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4.</w:t>
            </w:r>
          </w:p>
          <w:p w14:paraId="4993748E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B44FA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C1F90C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7C0D1D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9F5F7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756" w:type="dxa"/>
          </w:tcPr>
          <w:p w14:paraId="0C3DED1C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4764" w:type="dxa"/>
          </w:tcPr>
          <w:p w14:paraId="3EBE0B3C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</w:tr>
      <w:tr w:rsidR="00AE48EC" w:rsidRPr="00D552BB" w14:paraId="0CAC2B3C" w14:textId="77777777" w:rsidTr="00AE48EC">
        <w:tc>
          <w:tcPr>
            <w:tcW w:w="738" w:type="dxa"/>
          </w:tcPr>
          <w:p w14:paraId="781188D7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D552BB">
              <w:rPr>
                <w:rFonts w:ascii="Arial" w:hAnsi="Arial" w:cs="Arial"/>
                <w:color w:val="623F38"/>
                <w:sz w:val="22"/>
                <w:szCs w:val="22"/>
              </w:rPr>
              <w:t>5.</w:t>
            </w:r>
          </w:p>
          <w:p w14:paraId="53BB86E8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35436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3284F8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23E069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AB7F5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1756" w:type="dxa"/>
          </w:tcPr>
          <w:p w14:paraId="6FBFF0A4" w14:textId="77777777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  <w:tc>
          <w:tcPr>
            <w:tcW w:w="4764" w:type="dxa"/>
          </w:tcPr>
          <w:p w14:paraId="317FBE16" w14:textId="05CC995A" w:rsidR="00656CC4" w:rsidRPr="00D552BB" w:rsidRDefault="00656CC4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</w:p>
        </w:tc>
      </w:tr>
    </w:tbl>
    <w:p w14:paraId="44035D16" w14:textId="77777777" w:rsidR="00F7519C" w:rsidRPr="00D552BB" w:rsidRDefault="00F7519C" w:rsidP="00F7519C">
      <w:pPr>
        <w:pStyle w:val="Koptekst"/>
        <w:rPr>
          <w:rFonts w:ascii="Arial" w:hAnsi="Arial" w:cs="Arial"/>
          <w:color w:val="623F38"/>
        </w:rPr>
      </w:pPr>
    </w:p>
    <w:p w14:paraId="5016E8FC" w14:textId="77777777" w:rsidR="00F7519C" w:rsidRPr="00D552BB" w:rsidRDefault="00F7519C" w:rsidP="00F7519C">
      <w:pPr>
        <w:pStyle w:val="Koptekst"/>
        <w:rPr>
          <w:rFonts w:ascii="Arial" w:hAnsi="Arial" w:cs="Arial"/>
          <w:color w:val="623F38"/>
        </w:rPr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5"/>
      </w:tblGrid>
      <w:tr w:rsidR="00292573" w:rsidRPr="00D552BB" w14:paraId="1B04C3F9" w14:textId="77777777" w:rsidTr="00292573">
        <w:trPr>
          <w:trHeight w:val="844"/>
        </w:trPr>
        <w:tc>
          <w:tcPr>
            <w:tcW w:w="13495" w:type="dxa"/>
          </w:tcPr>
          <w:p w14:paraId="19F4FD24" w14:textId="0D9D3C2E" w:rsidR="00AE48EC" w:rsidRPr="00D552BB" w:rsidRDefault="00AE48EC" w:rsidP="004F0F50">
            <w:pPr>
              <w:pStyle w:val="Koptekst"/>
              <w:rPr>
                <w:rFonts w:ascii="Arial" w:hAnsi="Arial" w:cs="Arial"/>
                <w:color w:val="623F38"/>
                <w:sz w:val="16"/>
                <w:szCs w:val="28"/>
              </w:rPr>
            </w:pPr>
            <w:r w:rsidRPr="00D552BB">
              <w:rPr>
                <w:rFonts w:ascii="Arial" w:hAnsi="Arial" w:cs="Arial"/>
                <w:color w:val="623F38"/>
                <w:sz w:val="16"/>
                <w:szCs w:val="28"/>
              </w:rPr>
              <w:t>(1) Uniek nummer aangebracht op de ladder</w:t>
            </w:r>
          </w:p>
          <w:p w14:paraId="66A00FA3" w14:textId="445098C3" w:rsidR="00AE48EC" w:rsidRPr="00D552BB" w:rsidRDefault="00AE48EC" w:rsidP="004F0F50">
            <w:pPr>
              <w:pStyle w:val="Koptekst"/>
              <w:rPr>
                <w:rFonts w:ascii="Arial" w:hAnsi="Arial" w:cs="Arial"/>
                <w:color w:val="623F38"/>
                <w:sz w:val="16"/>
                <w:szCs w:val="28"/>
              </w:rPr>
            </w:pPr>
            <w:r w:rsidRPr="00D552BB">
              <w:rPr>
                <w:rFonts w:ascii="Arial" w:hAnsi="Arial" w:cs="Arial"/>
                <w:color w:val="623F38"/>
                <w:sz w:val="16"/>
                <w:szCs w:val="28"/>
              </w:rPr>
              <w:t xml:space="preserve">(2) Specifieke naam of aantal sporten vermelden </w:t>
            </w:r>
          </w:p>
          <w:p w14:paraId="2584DDF2" w14:textId="77777777" w:rsidR="00AE48EC" w:rsidRPr="00D552BB" w:rsidRDefault="00AE48EC" w:rsidP="004F0F50">
            <w:pPr>
              <w:pStyle w:val="Koptekst"/>
              <w:rPr>
                <w:rFonts w:ascii="Arial" w:hAnsi="Arial" w:cs="Arial"/>
                <w:color w:val="623F38"/>
                <w:sz w:val="16"/>
                <w:szCs w:val="28"/>
              </w:rPr>
            </w:pPr>
            <w:r w:rsidRPr="00D552BB">
              <w:rPr>
                <w:rFonts w:ascii="Arial" w:hAnsi="Arial" w:cs="Arial"/>
                <w:color w:val="623F38"/>
                <w:sz w:val="16"/>
                <w:szCs w:val="28"/>
              </w:rPr>
              <w:t>(3) Gebruiksplaats</w:t>
            </w:r>
          </w:p>
          <w:p w14:paraId="7073DEFF" w14:textId="4C97064A" w:rsidR="00AE48EC" w:rsidRPr="00D552BB" w:rsidRDefault="00AE48EC" w:rsidP="00656CC4">
            <w:pPr>
              <w:pStyle w:val="Koptekst"/>
              <w:rPr>
                <w:rFonts w:ascii="Arial" w:hAnsi="Arial" w:cs="Arial"/>
                <w:color w:val="623F38"/>
                <w:sz w:val="16"/>
                <w:szCs w:val="28"/>
              </w:rPr>
            </w:pPr>
            <w:r w:rsidRPr="00D552BB">
              <w:rPr>
                <w:rFonts w:ascii="Arial" w:hAnsi="Arial" w:cs="Arial"/>
                <w:color w:val="623F38"/>
                <w:sz w:val="16"/>
                <w:szCs w:val="28"/>
              </w:rPr>
              <w:t>(4) Datum waarop de ladders in bedrijf kwam</w:t>
            </w:r>
          </w:p>
        </w:tc>
      </w:tr>
    </w:tbl>
    <w:p w14:paraId="38B95A9C" w14:textId="77777777" w:rsidR="00F7519C" w:rsidRPr="00D552BB" w:rsidRDefault="00F7519C" w:rsidP="00F7519C">
      <w:pPr>
        <w:pStyle w:val="Koptekst"/>
        <w:rPr>
          <w:rFonts w:ascii="Arial" w:hAnsi="Arial" w:cs="Arial"/>
          <w:color w:val="623F38"/>
        </w:rPr>
      </w:pPr>
    </w:p>
    <w:p w14:paraId="39D5ED39" w14:textId="77777777" w:rsidR="00F7519C" w:rsidRPr="00D552BB" w:rsidRDefault="00F7519C" w:rsidP="00F7519C">
      <w:pPr>
        <w:pStyle w:val="Koptekst"/>
        <w:rPr>
          <w:rFonts w:ascii="Arial" w:hAnsi="Arial" w:cs="Arial"/>
          <w:b/>
          <w:color w:val="623F38"/>
        </w:rPr>
      </w:pPr>
      <w:r w:rsidRPr="00D552BB">
        <w:rPr>
          <w:rFonts w:ascii="Arial" w:hAnsi="Arial" w:cs="Arial"/>
          <w:b/>
          <w:color w:val="623F38"/>
        </w:rPr>
        <w:t>Verder gebruik van de inventaris:</w:t>
      </w:r>
    </w:p>
    <w:p w14:paraId="5EFA7E12" w14:textId="0131C5DC" w:rsidR="00F7519C" w:rsidRPr="00D552BB" w:rsidRDefault="00F7519C" w:rsidP="00F7519C">
      <w:pPr>
        <w:pStyle w:val="Koptekst"/>
        <w:rPr>
          <w:rFonts w:ascii="Arial" w:hAnsi="Arial" w:cs="Arial"/>
          <w:color w:val="623F38"/>
        </w:rPr>
      </w:pPr>
      <w:r w:rsidRPr="00D552BB">
        <w:rPr>
          <w:rFonts w:ascii="Arial" w:hAnsi="Arial" w:cs="Arial"/>
          <w:color w:val="623F38"/>
        </w:rPr>
        <w:t xml:space="preserve">Indien een </w:t>
      </w:r>
      <w:r w:rsidR="00AE48EC" w:rsidRPr="00D552BB">
        <w:rPr>
          <w:rFonts w:ascii="Arial" w:hAnsi="Arial" w:cs="Arial"/>
          <w:color w:val="623F38"/>
        </w:rPr>
        <w:t>ladder</w:t>
      </w:r>
      <w:r w:rsidRPr="00D552BB">
        <w:rPr>
          <w:rFonts w:ascii="Arial" w:hAnsi="Arial" w:cs="Arial"/>
          <w:color w:val="623F38"/>
        </w:rPr>
        <w:t xml:space="preserve"> weggaat wordt </w:t>
      </w:r>
      <w:r w:rsidR="00AE48EC" w:rsidRPr="00D552BB">
        <w:rPr>
          <w:rFonts w:ascii="Arial" w:hAnsi="Arial" w:cs="Arial"/>
          <w:color w:val="623F38"/>
        </w:rPr>
        <w:t>deze</w:t>
      </w:r>
      <w:r w:rsidRPr="00D552BB">
        <w:rPr>
          <w:rFonts w:ascii="Arial" w:hAnsi="Arial" w:cs="Arial"/>
          <w:color w:val="623F38"/>
        </w:rPr>
        <w:t xml:space="preserve"> geschrapt.</w:t>
      </w:r>
    </w:p>
    <w:p w14:paraId="4AC354A0" w14:textId="53DBD9BD" w:rsidR="00F7519C" w:rsidRPr="00D552BB" w:rsidRDefault="00F7519C" w:rsidP="00F7519C">
      <w:pPr>
        <w:pStyle w:val="Koptekst"/>
        <w:rPr>
          <w:rFonts w:ascii="Arial" w:hAnsi="Arial" w:cs="Arial"/>
          <w:color w:val="623F38"/>
        </w:rPr>
      </w:pPr>
      <w:r w:rsidRPr="00D552BB">
        <w:rPr>
          <w:rFonts w:ascii="Arial" w:hAnsi="Arial" w:cs="Arial"/>
          <w:color w:val="623F38"/>
        </w:rPr>
        <w:t xml:space="preserve">Nieuwe </w:t>
      </w:r>
      <w:r w:rsidR="00AE48EC" w:rsidRPr="00D552BB">
        <w:rPr>
          <w:rFonts w:ascii="Arial" w:hAnsi="Arial" w:cs="Arial"/>
          <w:color w:val="623F38"/>
        </w:rPr>
        <w:t>ladders</w:t>
      </w:r>
      <w:r w:rsidRPr="00D552BB">
        <w:rPr>
          <w:rFonts w:ascii="Arial" w:hAnsi="Arial" w:cs="Arial"/>
          <w:color w:val="623F38"/>
        </w:rPr>
        <w:t xml:space="preserve"> worden achteraan de lijst toegevoegd en krijgen dus een nieuw uniek intern inventarisnummer.</w:t>
      </w:r>
    </w:p>
    <w:p w14:paraId="04A140C2" w14:textId="2AFD2CDA" w:rsidR="007F4514" w:rsidRPr="00D552BB" w:rsidRDefault="00AE48EC" w:rsidP="00AE48EC">
      <w:pPr>
        <w:pStyle w:val="Koptekst"/>
        <w:rPr>
          <w:rFonts w:ascii="Arial" w:hAnsi="Arial" w:cs="Arial"/>
          <w:color w:val="623F38"/>
        </w:rPr>
      </w:pPr>
      <w:r w:rsidRPr="00D552BB">
        <w:rPr>
          <w:rFonts w:ascii="Arial" w:hAnsi="Arial" w:cs="Arial"/>
          <w:color w:val="623F38"/>
        </w:rPr>
        <w:t>Van deze controlelijst wordt jaarlijks een versie aangemaakt.</w:t>
      </w:r>
    </w:p>
    <w:sectPr w:rsidR="007F4514" w:rsidRPr="00D552BB" w:rsidSect="00656CC4">
      <w:headerReference w:type="default" r:id="rId6"/>
      <w:footerReference w:type="default" r:id="rId7"/>
      <w:pgSz w:w="16838" w:h="11906" w:orient="landscape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7799A" w14:textId="77777777" w:rsidR="006B0522" w:rsidRDefault="006B0522" w:rsidP="00372134">
      <w:r>
        <w:separator/>
      </w:r>
    </w:p>
  </w:endnote>
  <w:endnote w:type="continuationSeparator" w:id="0">
    <w:p w14:paraId="38146911" w14:textId="77777777" w:rsidR="006B0522" w:rsidRDefault="006B0522" w:rsidP="0037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xie Polari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Book">
    <w:altName w:val="Galaxie Polari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38724" w14:textId="77777777" w:rsidR="00292573" w:rsidRPr="00D552BB" w:rsidRDefault="00292573" w:rsidP="00292573">
    <w:pPr>
      <w:pStyle w:val="Voettekst"/>
      <w:jc w:val="right"/>
      <w:rPr>
        <w:rFonts w:ascii="Arial" w:hAnsi="Arial" w:cs="Arial"/>
        <w:color w:val="76B828"/>
      </w:rPr>
    </w:pPr>
    <w:bookmarkStart w:id="1" w:name="_Hlk33709073"/>
    <w:r w:rsidRPr="00D552BB">
      <w:rPr>
        <w:noProof/>
        <w:color w:val="623F38"/>
        <w:lang w:eastAsia="nl-BE"/>
      </w:rPr>
      <w:drawing>
        <wp:anchor distT="0" distB="0" distL="114300" distR="114300" simplePos="0" relativeHeight="251658240" behindDoc="1" locked="0" layoutInCell="1" allowOverlap="1" wp14:anchorId="0B645A2E" wp14:editId="23E451FB">
          <wp:simplePos x="0" y="0"/>
          <wp:positionH relativeFrom="column">
            <wp:posOffset>25491</wp:posOffset>
          </wp:positionH>
          <wp:positionV relativeFrom="paragraph">
            <wp:posOffset>-138974</wp:posOffset>
          </wp:positionV>
          <wp:extent cx="522514" cy="566056"/>
          <wp:effectExtent l="0" t="0" r="0" b="571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vent Ag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43" cy="569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2BB">
      <w:rPr>
        <w:rFonts w:ascii="Arial" w:hAnsi="Arial" w:cs="Arial"/>
        <w:color w:val="623F38"/>
      </w:rPr>
      <w:t xml:space="preserve">’s Gravenstraat 195 – 9810 Nazareth                                        </w:t>
    </w:r>
    <w:r>
      <w:rPr>
        <w:rFonts w:ascii="Arial" w:hAnsi="Arial" w:cs="Arial"/>
      </w:rPr>
      <w:tab/>
    </w:r>
    <w:hyperlink r:id="rId2" w:history="1">
      <w:r w:rsidRPr="00D552BB">
        <w:rPr>
          <w:rStyle w:val="Hyperlink"/>
          <w:rFonts w:ascii="Arial" w:hAnsi="Arial" w:cs="Arial"/>
          <w:color w:val="76B828"/>
        </w:rPr>
        <w:t>info@preventagri.vlaanderen</w:t>
      </w:r>
    </w:hyperlink>
    <w:r w:rsidRPr="00D552BB">
      <w:rPr>
        <w:rFonts w:ascii="Arial" w:hAnsi="Arial" w:cs="Arial"/>
        <w:color w:val="76B828"/>
      </w:rPr>
      <w:t xml:space="preserve"> </w:t>
    </w:r>
  </w:p>
  <w:bookmarkEnd w:id="1"/>
  <w:p w14:paraId="639772F3" w14:textId="77777777" w:rsidR="00372134" w:rsidRDefault="00372134" w:rsidP="00372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4AF49" w14:textId="77777777" w:rsidR="006B0522" w:rsidRDefault="006B0522" w:rsidP="00372134">
      <w:r>
        <w:separator/>
      </w:r>
    </w:p>
  </w:footnote>
  <w:footnote w:type="continuationSeparator" w:id="0">
    <w:p w14:paraId="2123AE96" w14:textId="77777777" w:rsidR="006B0522" w:rsidRDefault="006B0522" w:rsidP="0037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664D" w14:textId="77777777" w:rsidR="00372134" w:rsidRDefault="00372134" w:rsidP="00950A7F">
    <w:pPr>
      <w:pStyle w:val="Koptekst"/>
      <w:tabs>
        <w:tab w:val="clear" w:pos="4536"/>
        <w:tab w:val="clear" w:pos="9072"/>
        <w:tab w:val="left" w:pos="5808"/>
      </w:tabs>
    </w:pPr>
    <w:r>
      <w:rPr>
        <w:noProof/>
        <w:lang w:eastAsia="nl-BE"/>
      </w:rPr>
      <w:drawing>
        <wp:anchor distT="0" distB="0" distL="114300" distR="114300" simplePos="0" relativeHeight="251657216" behindDoc="1" locked="0" layoutInCell="1" allowOverlap="1" wp14:anchorId="7D4CE88D" wp14:editId="0A826A54">
          <wp:simplePos x="0" y="0"/>
          <wp:positionH relativeFrom="page">
            <wp:align>center</wp:align>
          </wp:positionH>
          <wp:positionV relativeFrom="paragraph">
            <wp:posOffset>452755</wp:posOffset>
          </wp:positionV>
          <wp:extent cx="5464629" cy="5920015"/>
          <wp:effectExtent l="0" t="0" r="3175" b="508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vent Agri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4629" cy="59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A7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9C"/>
    <w:rsid w:val="00096873"/>
    <w:rsid w:val="00123B42"/>
    <w:rsid w:val="001D5940"/>
    <w:rsid w:val="002413F6"/>
    <w:rsid w:val="00272FD7"/>
    <w:rsid w:val="00281B6D"/>
    <w:rsid w:val="00292573"/>
    <w:rsid w:val="003576CC"/>
    <w:rsid w:val="00372134"/>
    <w:rsid w:val="003E5ECF"/>
    <w:rsid w:val="004A1642"/>
    <w:rsid w:val="004A7ECD"/>
    <w:rsid w:val="00536AD1"/>
    <w:rsid w:val="005B5320"/>
    <w:rsid w:val="00601758"/>
    <w:rsid w:val="00656CC4"/>
    <w:rsid w:val="00671B1C"/>
    <w:rsid w:val="006B0522"/>
    <w:rsid w:val="006E5898"/>
    <w:rsid w:val="007D4B08"/>
    <w:rsid w:val="007F4514"/>
    <w:rsid w:val="008202C4"/>
    <w:rsid w:val="008861DE"/>
    <w:rsid w:val="00897CFA"/>
    <w:rsid w:val="008C2CD5"/>
    <w:rsid w:val="008D76CD"/>
    <w:rsid w:val="00923C0E"/>
    <w:rsid w:val="00950A7F"/>
    <w:rsid w:val="009B5CB1"/>
    <w:rsid w:val="009C0EC4"/>
    <w:rsid w:val="009D3BAD"/>
    <w:rsid w:val="009F1457"/>
    <w:rsid w:val="00A206B4"/>
    <w:rsid w:val="00AE48EC"/>
    <w:rsid w:val="00B111AF"/>
    <w:rsid w:val="00B43CC1"/>
    <w:rsid w:val="00C33D72"/>
    <w:rsid w:val="00C5232D"/>
    <w:rsid w:val="00CA6E16"/>
    <w:rsid w:val="00D552BB"/>
    <w:rsid w:val="00DB195F"/>
    <w:rsid w:val="00E25238"/>
    <w:rsid w:val="00E90C93"/>
    <w:rsid w:val="00F7519C"/>
    <w:rsid w:val="00FA2C6C"/>
    <w:rsid w:val="00FE0ACF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C79F0F"/>
  <w15:chartTrackingRefBased/>
  <w15:docId w15:val="{5440BF11-F6ED-4378-BE67-2A1965D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19C"/>
    <w:pPr>
      <w:spacing w:after="0" w:line="240" w:lineRule="auto"/>
    </w:pPr>
    <w:rPr>
      <w:rFonts w:ascii="Times" w:eastAsia="Times" w:hAnsi="Times" w:cs="Times New Roman"/>
      <w:sz w:val="24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F7519C"/>
    <w:pPr>
      <w:keepNext/>
      <w:jc w:val="center"/>
      <w:outlineLvl w:val="0"/>
    </w:pPr>
    <w:rPr>
      <w:rFonts w:ascii="Arial" w:hAnsi="Arial"/>
      <w:b/>
    </w:rPr>
  </w:style>
  <w:style w:type="paragraph" w:styleId="Kop2">
    <w:name w:val="heading 2"/>
    <w:basedOn w:val="Standaard"/>
    <w:next w:val="Standaard"/>
    <w:link w:val="Kop2Char"/>
    <w:qFormat/>
    <w:rsid w:val="00F7519C"/>
    <w:pPr>
      <w:keepNext/>
      <w:jc w:val="center"/>
      <w:outlineLvl w:val="1"/>
    </w:pPr>
    <w:rPr>
      <w:rFonts w:ascii="Helvetica" w:hAnsi="Helvetica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3D72"/>
    <w:pPr>
      <w:autoSpaceDE w:val="0"/>
      <w:autoSpaceDN w:val="0"/>
      <w:adjustRightInd w:val="0"/>
      <w:spacing w:after="0" w:line="240" w:lineRule="auto"/>
    </w:pPr>
    <w:rPr>
      <w:rFonts w:ascii="Galaxie Polaris Bold" w:hAnsi="Galaxie Polaris Bold" w:cs="Galaxie Polaris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33D72"/>
    <w:rPr>
      <w:rFonts w:cs="Galaxie Polaris Bold"/>
      <w:color w:val="000000"/>
      <w:sz w:val="18"/>
      <w:szCs w:val="18"/>
    </w:rPr>
  </w:style>
  <w:style w:type="character" w:customStyle="1" w:styleId="A7">
    <w:name w:val="A7"/>
    <w:uiPriority w:val="99"/>
    <w:rsid w:val="00C33D72"/>
    <w:rPr>
      <w:rFonts w:cs="Galaxie Polaris Bold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C3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FA2C6C"/>
    <w:rPr>
      <w:rFonts w:ascii="Galaxie Polaris Bold" w:hAnsi="Galaxie Polaris Bold" w:cs="Galaxie Polaris Bold"/>
      <w:color w:val="000000"/>
      <w:sz w:val="15"/>
      <w:szCs w:val="15"/>
    </w:rPr>
  </w:style>
  <w:style w:type="character" w:customStyle="1" w:styleId="A6">
    <w:name w:val="A6"/>
    <w:uiPriority w:val="99"/>
    <w:rsid w:val="00FA2C6C"/>
    <w:rPr>
      <w:rFonts w:ascii="Galaxie Polaris Book" w:hAnsi="Galaxie Polaris Book" w:cs="Galaxie Polaris Book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7F4514"/>
    <w:pPr>
      <w:spacing w:line="241" w:lineRule="atLeast"/>
    </w:pPr>
    <w:rPr>
      <w:rFonts w:ascii="Galaxie Polaris Medium" w:hAnsi="Galaxie Polaris Medium" w:cstheme="minorBidi"/>
      <w:color w:va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5ECF"/>
    <w:rPr>
      <w:rFonts w:ascii="Segoe UI" w:eastAsiaTheme="minorHAnsi" w:hAnsi="Segoe UI" w:cs="Segoe UI"/>
      <w:sz w:val="18"/>
      <w:szCs w:val="18"/>
      <w:lang w:val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EC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721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372134"/>
  </w:style>
  <w:style w:type="paragraph" w:styleId="Voettekst">
    <w:name w:val="footer"/>
    <w:basedOn w:val="Standaard"/>
    <w:link w:val="VoettekstChar"/>
    <w:uiPriority w:val="99"/>
    <w:unhideWhenUsed/>
    <w:rsid w:val="003721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2134"/>
  </w:style>
  <w:style w:type="character" w:styleId="Hyperlink">
    <w:name w:val="Hyperlink"/>
    <w:basedOn w:val="Standaardalinea-lettertype"/>
    <w:uiPriority w:val="99"/>
    <w:unhideWhenUsed/>
    <w:rsid w:val="0037213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950A7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50A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nl-NL"/>
    </w:rPr>
  </w:style>
  <w:style w:type="character" w:styleId="Zwaar">
    <w:name w:val="Strong"/>
    <w:basedOn w:val="Standaardalinea-lettertype"/>
    <w:uiPriority w:val="22"/>
    <w:qFormat/>
    <w:rsid w:val="00950A7F"/>
    <w:rPr>
      <w:b/>
      <w:bCs/>
    </w:rPr>
  </w:style>
  <w:style w:type="character" w:styleId="Subtielebenadrukking">
    <w:name w:val="Subtle Emphasis"/>
    <w:basedOn w:val="Standaardalinea-lettertype"/>
    <w:uiPriority w:val="19"/>
    <w:qFormat/>
    <w:rsid w:val="00950A7F"/>
    <w:rPr>
      <w:i/>
      <w:iCs/>
      <w:color w:val="808080" w:themeColor="text1" w:themeTint="7F"/>
    </w:rPr>
  </w:style>
  <w:style w:type="character" w:customStyle="1" w:styleId="Kop1Char">
    <w:name w:val="Kop 1 Char"/>
    <w:basedOn w:val="Standaardalinea-lettertype"/>
    <w:link w:val="Kop1"/>
    <w:rsid w:val="00F7519C"/>
    <w:rPr>
      <w:rFonts w:ascii="Arial" w:eastAsia="Times" w:hAnsi="Arial" w:cs="Times New Roman"/>
      <w:b/>
      <w:sz w:val="24"/>
      <w:szCs w:val="20"/>
      <w:lang w:val="nl-NL"/>
    </w:rPr>
  </w:style>
  <w:style w:type="character" w:customStyle="1" w:styleId="Kop2Char">
    <w:name w:val="Kop 2 Char"/>
    <w:basedOn w:val="Standaardalinea-lettertype"/>
    <w:link w:val="Kop2"/>
    <w:rsid w:val="00F7519C"/>
    <w:rPr>
      <w:rFonts w:ascii="Helvetica" w:eastAsia="Times" w:hAnsi="Helvetica" w:cs="Times New Roman"/>
      <w:b/>
      <w:sz w:val="28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eventagri.vlaandere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27a152d8955e5a78/Documenten/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</Template>
  <TotalTime>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Esther</cp:lastModifiedBy>
  <cp:revision>8</cp:revision>
  <cp:lastPrinted>2018-02-05T13:11:00Z</cp:lastPrinted>
  <dcterms:created xsi:type="dcterms:W3CDTF">2020-03-02T11:38:00Z</dcterms:created>
  <dcterms:modified xsi:type="dcterms:W3CDTF">2020-05-20T14:54:00Z</dcterms:modified>
</cp:coreProperties>
</file>